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bookmarkStart w:id="0" w:name="_GoBack"/>
      <w:bookmarkEnd w:id="0"/>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F974B7">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F974B7">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F974B7">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F974B7">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F974B7">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F974B7">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F974B7">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F974B7">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F974B7">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F974B7">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F974B7">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F974B7">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F974B7">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F974B7">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F974B7">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F974B7">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F974B7">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F974B7">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F974B7">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F974B7">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F974B7">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F974B7">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F974B7">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F974B7">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F974B7">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F974B7">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F974B7">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F974B7">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F974B7">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F974B7">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F974B7">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F974B7">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F974B7">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F974B7">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F974B7">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F974B7">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F974B7">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F974B7">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F974B7">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F974B7">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F974B7">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F974B7">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F974B7">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F974B7">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F974B7">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F974B7">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F974B7">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F974B7">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F974B7">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F974B7">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F974B7">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F974B7">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F974B7">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F974B7">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F974B7">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F974B7">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F974B7">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F974B7">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F974B7">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F974B7">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F974B7">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F974B7">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F974B7">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F974B7">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F974B7">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F974B7">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F974B7">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F974B7">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F974B7">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F974B7">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F974B7">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F974B7">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F974B7">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F974B7">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F974B7">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F974B7">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F974B7">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F974B7">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F974B7">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F974B7">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F974B7">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F974B7">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F974B7">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F974B7">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F974B7">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F974B7">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F974B7">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F974B7">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F974B7">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F974B7">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F974B7">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F974B7">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F974B7">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F974B7">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F974B7">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F974B7">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F974B7">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F974B7">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F974B7">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F974B7">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F974B7">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F974B7">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F974B7">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F974B7">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F974B7">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F974B7">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F974B7">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F974B7">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F974B7">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F974B7">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F974B7">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F974B7">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1" w:name="0.1_table01"/>
      <w:bookmarkStart w:id="2" w:name="_Toc197918834"/>
      <w:bookmarkEnd w:id="1"/>
    </w:p>
    <w:p w14:paraId="1A36C738" w14:textId="2C1807C5" w:rsidR="00553A5F" w:rsidRPr="007E5888" w:rsidRDefault="00862210" w:rsidP="00701DB4">
      <w:pPr>
        <w:pStyle w:val="Balk1"/>
      </w:pPr>
      <w:bookmarkStart w:id="3" w:name="_Toc227576052"/>
      <w:r w:rsidRPr="007E5888">
        <w:t>I</w:t>
      </w:r>
      <w:r w:rsidR="00225150" w:rsidRPr="007E5888">
        <w:t>-</w:t>
      </w:r>
      <w:r w:rsidR="00A773A1" w:rsidRPr="007E5888">
        <w:t xml:space="preserve"> Amaç, Kapsam, Yasal Dayanak</w:t>
      </w:r>
      <w:bookmarkEnd w:id="3"/>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4" w:name="_Toc227576053"/>
      <w:r w:rsidRPr="007E5888">
        <w:rPr>
          <w:rFonts w:cs="Times New Roman"/>
          <w:szCs w:val="24"/>
        </w:rPr>
        <w:t>II- T</w:t>
      </w:r>
      <w:bookmarkEnd w:id="2"/>
      <w:r w:rsidR="007335B8" w:rsidRPr="007E5888">
        <w:rPr>
          <w:rFonts w:cs="Times New Roman"/>
          <w:szCs w:val="24"/>
        </w:rPr>
        <w:t>anımlar</w:t>
      </w:r>
      <w:bookmarkEnd w:id="4"/>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Genel Müdürlüğünü</w:t>
      </w:r>
      <w:r w:rsidR="002F16BB" w:rsidRPr="007E5888">
        <w:t xml:space="preserve"> ,</w:t>
      </w:r>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r w:rsidRPr="007E5888">
        <w:rPr>
          <w:rFonts w:eastAsia="Times New Roman"/>
        </w:rPr>
        <w:t>kriterleri</w:t>
      </w:r>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birinci  fıkrasında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l) Kredi Uygunluk Belgesi: 09.10.2020 tarihli ve 31269 sayılı Resmi Gazete'de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Proje: Hibe desteğinden yararlanabilmek için belirlenmiş nitelikleri sağlayan gerçek ve tüzel kişilerin başvuru konusu olan parsele ait tarımsal sulama projesi dispozisyona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kısıtı: 31/12/2024 tarihli ve 32769 sayılı beşinci mükerrer Resmi Gazete’de yayımlanan 2025-2027 Yıllarında Yapılacak Bitkisel Üretime Yönelik Desteklemeler ile Diğer Bazı Tarımsal Desteklemelere Ödeme Yapılmasına Dair Tebliğ (Tebliğ No: 2024/39)’in 6 ncı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Sulama projesi: Hibe desteğinden yararlanabilmek için belirlenmiş nitelikleri sağlayan gerçek ve tüzel kişilerin başvuru konusu olan parsele ait tarımsal sulama projesi dispozisyona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ekipman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aa</w:t>
      </w:r>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Bu Tebliğ kapsamında faydalanıcı tarafından yapılacak satın alımlara makine, ekipman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bb</w:t>
      </w:r>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r w:rsidRPr="007E5888">
        <w:rPr>
          <w:rFonts w:cs="Times New Roman"/>
          <w:szCs w:val="24"/>
        </w:rPr>
        <w:t>dd</w:t>
      </w:r>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r w:rsidRPr="007E5888">
        <w:rPr>
          <w:rFonts w:ascii="Times New Roman" w:hAnsi="Times New Roman" w:cs="Times New Roman"/>
          <w:sz w:val="24"/>
          <w:szCs w:val="24"/>
        </w:rPr>
        <w:t>ee</w:t>
      </w:r>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r w:rsidRPr="007E5888">
        <w:rPr>
          <w:rFonts w:cs="Times New Roman"/>
          <w:szCs w:val="24"/>
        </w:rPr>
        <w:t>ifade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5" w:name="_Toc227576054"/>
      <w:r w:rsidRPr="00701DB4">
        <w:t>III-</w:t>
      </w:r>
      <w:r w:rsidR="001A5DDA" w:rsidRPr="00701DB4">
        <w:t xml:space="preserve">Uygulama Birimleri </w:t>
      </w:r>
      <w:r w:rsidRPr="00701DB4">
        <w:t>Görev, Yetki ve S</w:t>
      </w:r>
      <w:r w:rsidR="003D39FC" w:rsidRPr="00701DB4">
        <w:t>orumlulukla</w:t>
      </w:r>
      <w:r w:rsidRPr="00701DB4">
        <w:t>r</w:t>
      </w:r>
      <w:bookmarkEnd w:id="5"/>
    </w:p>
    <w:p w14:paraId="418BD5D4" w14:textId="2994ADA9" w:rsidR="00BB68B7" w:rsidRPr="007E5888" w:rsidRDefault="00701DB4" w:rsidP="00701DB4">
      <w:pPr>
        <w:pStyle w:val="KonuBal"/>
        <w:rPr>
          <w:rFonts w:eastAsia="Times New Roman"/>
        </w:rPr>
      </w:pPr>
      <w:bookmarkStart w:id="6"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6"/>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7"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7"/>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8"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8"/>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9"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9"/>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1) Center pivot/Lineer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1) Güneş enerjili sulama (sulama sistemleri+panel)</w:t>
      </w:r>
    </w:p>
    <w:p w14:paraId="33AD16A2" w14:textId="7AFA975E" w:rsidR="00065CDA" w:rsidRPr="007E5888" w:rsidRDefault="00AA30DB" w:rsidP="006D4346">
      <w:pPr>
        <w:rPr>
          <w:rFonts w:eastAsia="Times New Roman"/>
        </w:rPr>
      </w:pPr>
      <w:r w:rsidRPr="007E5888">
        <w:rPr>
          <w:rFonts w:eastAsia="Times New Roman"/>
        </w:rPr>
        <w:tab/>
        <w:t xml:space="preserve">2) Akıllı sulama / otomasyon sistemleri (sensör,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0" w:name="_Toc197918837"/>
      <w:r w:rsidR="00BC5DCF" w:rsidRPr="007E5888">
        <w:rPr>
          <w:rStyle w:val="HafifBavuru"/>
          <w:b/>
          <w:bCs w:val="0"/>
        </w:rPr>
        <w:tab/>
      </w:r>
      <w:bookmarkStart w:id="11"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1"/>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ekipman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geç </w:t>
      </w:r>
      <w:r w:rsidR="00DF7FD8" w:rsidRPr="007E5888">
        <w:rPr>
          <w:rFonts w:eastAsia="Times New Roman" w:cs="Times New Roman"/>
          <w:szCs w:val="24"/>
        </w:rPr>
        <w:t xml:space="preserve"> </w:t>
      </w:r>
      <w:r w:rsidR="00267BCA">
        <w:rPr>
          <w:rFonts w:eastAsia="Times New Roman" w:cs="Times New Roman"/>
          <w:szCs w:val="24"/>
        </w:rPr>
        <w:t>30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2" w:name="_Toc227576060"/>
      <w:r w:rsidRPr="00701DB4">
        <w:rPr>
          <w:rStyle w:val="HafifBavuru"/>
          <w:b/>
          <w:bCs w:val="0"/>
        </w:rPr>
        <w:t>3-</w:t>
      </w:r>
      <w:r w:rsidRPr="006D4346">
        <w:rPr>
          <w:rFonts w:eastAsia="Times New Roman"/>
        </w:rPr>
        <w:t>Başvuru Sahiplerinde aranan özellikler ve sorumluluklar</w:t>
      </w:r>
      <w:bookmarkEnd w:id="12"/>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r w:rsidR="0019006C" w:rsidRPr="007E5888">
        <w:rPr>
          <w:bCs/>
        </w:rPr>
        <w:t>taahhüte</w:t>
      </w:r>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tek </w:t>
      </w:r>
      <w:r w:rsidR="0088107F" w:rsidRPr="007E5888">
        <w:t xml:space="preserve"> i</w:t>
      </w:r>
      <w:r w:rsidR="001F58CE" w:rsidRPr="007E5888">
        <w:t xml:space="preserve">l için </w:t>
      </w:r>
      <w:r w:rsidR="004A55B4" w:rsidRPr="007E5888">
        <w:t>b</w:t>
      </w:r>
      <w:r w:rsidRPr="007E5888">
        <w:t>aşvuru yapılabilecek olup, bu başvurular birden fazla parsel ve birden fazla yatırım konusunu içerebilir. Birden fazla parsel için yapılacak başvurularda her bir parsel için ayrı ayrı olmak üzere, Tebliğ ve bu Uygulama Rehberinde belirlenen gerekli proje kriterlerini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r w:rsidR="00FA419B">
        <w:rPr>
          <w:rFonts w:cs="Times New Roman"/>
          <w:szCs w:val="24"/>
        </w:rPr>
        <w:t>Orman  İl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limited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center pivot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Ancak, parselin bir kısmı için daha önce hibe desteği alınması halinde parselin kalan kısmı için yukarıdaki şartları sağlamak koşulu ile başvuru yapılabilir. Bu durumda daha önce alınan hibe desteğine ilişkin bilgiler ve bu  kapsamda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r w:rsidR="00D35C09" w:rsidRPr="007E5888">
        <w:rPr>
          <w:rFonts w:cs="Times New Roman"/>
          <w:szCs w:val="24"/>
        </w:rPr>
        <w:t>,</w:t>
      </w:r>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pılan yıl dahil olmak üzere son  beş</w:t>
      </w:r>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Ancak bu durumda daha önce alınan kredi desteğine ilişkin, bilgiler ve bu  kapsamında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 xml:space="preserve">beş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son </w:t>
      </w:r>
      <w:r w:rsidR="00B7119D" w:rsidRPr="007E5888">
        <w:rPr>
          <w:rFonts w:cs="Times New Roman"/>
          <w:szCs w:val="24"/>
        </w:rPr>
        <w:t xml:space="preserve"> </w:t>
      </w:r>
      <w:r w:rsidR="00DF7FD8" w:rsidRPr="007E5888">
        <w:rPr>
          <w:rFonts w:cs="Times New Roman"/>
          <w:szCs w:val="24"/>
        </w:rPr>
        <w:t xml:space="preserve">üç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3"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Faydalanıcının;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nci,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3"/>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başvurularında  </w:t>
      </w:r>
      <w:r w:rsidR="00FA0374" w:rsidRPr="007E5888">
        <w:rPr>
          <w:rFonts w:cs="Times New Roman"/>
          <w:szCs w:val="24"/>
        </w:rPr>
        <w:t>14/9/2023 tarihli ve 32309 sayılı Resmî Gazete’de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4" w:name="_Toc227576061"/>
      <w:bookmarkEnd w:id="10"/>
      <w:r w:rsidRPr="00701DB4">
        <w:t>V-</w:t>
      </w:r>
      <w:r w:rsidR="00345D8D" w:rsidRPr="00701DB4">
        <w:t xml:space="preserve">Uygulanacak </w:t>
      </w:r>
      <w:r w:rsidR="00F03877" w:rsidRPr="00701DB4">
        <w:t>Hibe Desteği Tutarı, Oranı ve Hibe Desteği Verilecek Gider Kalemleri</w:t>
      </w:r>
      <w:bookmarkEnd w:id="14"/>
    </w:p>
    <w:p w14:paraId="5C2D5C30" w14:textId="4143D162" w:rsidR="00475251" w:rsidRPr="007E5888" w:rsidRDefault="00475251" w:rsidP="00701DB4">
      <w:pPr>
        <w:pStyle w:val="KonuBal"/>
        <w:rPr>
          <w:rFonts w:eastAsia="Times New Roman"/>
        </w:rPr>
      </w:pPr>
      <w:r w:rsidRPr="007E5888">
        <w:rPr>
          <w:rFonts w:eastAsia="Times New Roman"/>
        </w:rPr>
        <w:tab/>
      </w:r>
      <w:bookmarkStart w:id="15"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5"/>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r w:rsidR="00B27CC0" w:rsidRPr="007E5888">
        <w:rPr>
          <w:rFonts w:eastAsia="Times New Roman" w:cs="Times New Roman"/>
          <w:spacing w:val="-7"/>
          <w:szCs w:val="24"/>
        </w:rPr>
        <w:t xml:space="preserve">dahil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d) Center pivot/Lineer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e) Güneş enerjili sulama (sulama sistemleri+panel)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(sensör,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kısıtı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r w:rsidR="00B27CC0" w:rsidRPr="007E5888">
        <w:rPr>
          <w:rFonts w:eastAsia="ヒラギノ明朝 Pro W3" w:cs="Times New Roman"/>
          <w:szCs w:val="24"/>
        </w:rPr>
        <w:t>dahil</w:t>
      </w:r>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6" w:name="_Toc227576063"/>
      <w:r w:rsidRPr="00701DB4">
        <w:t xml:space="preserve">2- </w:t>
      </w:r>
      <w:r w:rsidR="00553A5F" w:rsidRPr="00701DB4">
        <w:t xml:space="preserve">Hibe desteği </w:t>
      </w:r>
      <w:r w:rsidR="002F513C" w:rsidRPr="00701DB4">
        <w:t>kapsamındaki proje gider esasları</w:t>
      </w:r>
      <w:bookmarkEnd w:id="16"/>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manometre,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Center pivot,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bağlantı ekipmanı,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r w:rsidR="00695CC4" w:rsidRPr="007E5888">
        <w:rPr>
          <w:rFonts w:eastAsia="Times New Roman" w:cs="Times New Roman"/>
          <w:szCs w:val="24"/>
        </w:rPr>
        <w:t>sensörler, tam otomatik fitreler, karıştırıcılı gübre tankları, debi kontrollü gübreleme pompaları,</w:t>
      </w:r>
      <w:r w:rsidR="00695CC4" w:rsidRPr="007E5888">
        <w:rPr>
          <w:rFonts w:eastAsia="Times New Roman" w:cs="Times New Roman"/>
          <w:spacing w:val="1"/>
          <w:szCs w:val="24"/>
        </w:rPr>
        <w:t xml:space="preserve"> </w:t>
      </w:r>
      <w:r w:rsidR="00695CC4" w:rsidRPr="007E5888">
        <w:rPr>
          <w:rFonts w:eastAsia="Times New Roman" w:cs="Times New Roman"/>
          <w:szCs w:val="24"/>
        </w:rPr>
        <w:t>solenoid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Başvuru kapsamında satın alınması planlanan makine, ekipman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işlemlerin </w:t>
      </w:r>
      <w:r w:rsidR="00CE4EF3" w:rsidRPr="007E5888">
        <w:rPr>
          <w:rFonts w:eastAsia="Times New Roman" w:cs="Times New Roman"/>
          <w:szCs w:val="24"/>
        </w:rPr>
        <w:t xml:space="preserve"> uygunluğunu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7" w:name="_Toc227576064"/>
      <w:r w:rsidRPr="00701DB4">
        <w:t>3-Hibe desteği</w:t>
      </w:r>
      <w:r w:rsidR="00553A5F" w:rsidRPr="00701DB4">
        <w:t xml:space="preserve"> </w:t>
      </w:r>
      <w:r w:rsidR="00114D0D" w:rsidRPr="00701DB4">
        <w:t>kapsamında karşılanmayacak giderler</w:t>
      </w:r>
      <w:bookmarkEnd w:id="17"/>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d) Makine ve ekipman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ekipman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r w:rsidR="00400D36" w:rsidRPr="007E5888">
        <w:rPr>
          <w:rFonts w:eastAsia="Times New Roman" w:cs="Times New Roman"/>
          <w:szCs w:val="24"/>
        </w:rPr>
        <w:t>dahil</w:t>
      </w:r>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dahilinde olan kısmı ve bu oranı aşan kısmı ayrı ayrı keşiflendirilerek,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8"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8"/>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ilişkin  proje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19"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19"/>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Başvuru yapılacak parsel içerisinde, sistemin çalışacağı arazi büyüklüğü  (projelendirilen parsel alanı) 20 da. 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sistemlerine  başvuru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0"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0"/>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1"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2"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2"/>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’nin üzerinde, toprak işlemesiz tarım yapılan alanlarda % 18 ’in üzerinde eğim olmamalıdır. Buna ilişkin kataloğun aslı veya il müdürlüğü tarafından onaylanmış fotokopisi proje ekinde yer almalıdır.</w:t>
      </w:r>
      <w:bookmarkEnd w:id="21"/>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3"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3"/>
    </w:p>
    <w:p w14:paraId="4052C653" w14:textId="5AEF333A" w:rsidR="004E543F" w:rsidRPr="007E5888" w:rsidRDefault="002E2793" w:rsidP="00701DB4">
      <w:pPr>
        <w:pStyle w:val="KonuBal"/>
      </w:pPr>
      <w:bookmarkStart w:id="24" w:name="_Toc227576070"/>
      <w:r w:rsidRPr="007E5888">
        <w:t>A-1.</w:t>
      </w:r>
      <w:r w:rsidR="004E543F" w:rsidRPr="007E5888">
        <w:t>Başv</w:t>
      </w:r>
      <w:r w:rsidR="00C167D9" w:rsidRPr="007E5888">
        <w:t>uru sahibinden istenen belgeler</w:t>
      </w:r>
      <w:bookmarkEnd w:id="24"/>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dispozisyona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Bünye Sınıfı, Tarla Kapasitesi, Solma Noktası, Hacim Ağırlığı, İnfiltrasyon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limited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limited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Başvuru sahibi kollektif şirket ise şirket ortakları  adına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irtikap, nitelikli zimmet, sahtecilik, hileli iflas suçu işlemiş olması, milli güvenliğe tehdit oluşturduğu tespit edilen terör örgütlerine aidiyeti, iltisakı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r w:rsidRPr="007E5888">
        <w:rPr>
          <w:rFonts w:cs="Times New Roman"/>
          <w:szCs w:val="24"/>
        </w:rPr>
        <w:t>.</w:t>
      </w:r>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5" w:name="_Toc227576071"/>
      <w:r w:rsidRPr="007E5888">
        <w:t>A-2. Faydalanıcıların</w:t>
      </w:r>
      <w:r w:rsidR="00307C12" w:rsidRPr="007E5888">
        <w:t xml:space="preserve"> tedarikçilerden temin edeceği teknik b</w:t>
      </w:r>
      <w:r w:rsidRPr="007E5888">
        <w:t>elgeler</w:t>
      </w:r>
      <w:bookmarkEnd w:id="25"/>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pivot,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invertör ve elektrik üretimi ile ilgili diğer parçalar hariç olmak üzere; damla sulama, yüzey altı damla sulama, yağmurlama sulama, mikro yağmurlama sulama sistemleri için alınacak; boru, pompa, filtre, gübre tankı ve yağmurlama başlıkları ile Center  </w:t>
      </w:r>
      <w:r w:rsidRPr="007E5888">
        <w:rPr>
          <w:rFonts w:cs="Times New Roman"/>
          <w:szCs w:val="24"/>
        </w:rPr>
        <w:lastRenderedPageBreak/>
        <w:t>pivot,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6" w:name="_Toc227576072"/>
      <w:r w:rsidRPr="00701DB4">
        <w:t>VI</w:t>
      </w:r>
      <w:r w:rsidR="00076200" w:rsidRPr="00701DB4">
        <w:t>I</w:t>
      </w:r>
      <w:r w:rsidRPr="00701DB4">
        <w:t xml:space="preserve"> -</w:t>
      </w:r>
      <w:r w:rsidR="00FF2F90" w:rsidRPr="00701DB4">
        <w:t>Başvurular, Değerlendirme ve Değerlendirme Nihai Kararı</w:t>
      </w:r>
      <w:bookmarkEnd w:id="26"/>
    </w:p>
    <w:p w14:paraId="30471D5E" w14:textId="61DEB656" w:rsidR="00425541" w:rsidRPr="00701DB4" w:rsidRDefault="001C705C" w:rsidP="00701DB4">
      <w:pPr>
        <w:pStyle w:val="KonuBal"/>
      </w:pPr>
      <w:bookmarkStart w:id="27" w:name="_Toc227576073"/>
      <w:r w:rsidRPr="00701DB4">
        <w:t>A-1</w:t>
      </w:r>
      <w:r w:rsidR="00501B07" w:rsidRPr="00701DB4">
        <w:t xml:space="preserve"> Başvuru şekli, yeri ve zamanı</w:t>
      </w:r>
      <w:bookmarkEnd w:id="27"/>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Projesi Dispozisyonuna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Keson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Yeraltı </w:t>
      </w:r>
      <w:r w:rsidRPr="007E5888">
        <w:rPr>
          <w:rFonts w:eastAsia="ヒラギノ明朝 Pro W3" w:cs="Times New Roman"/>
          <w:szCs w:val="24"/>
        </w:rPr>
        <w:t xml:space="preserve"> başvurulara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keson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elgesinde uygun görülen debilerle, keson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hidrantların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sulama birliği veya sulama kooperatifinden su kullanım izin belgesi alınması şartıyla aynı hidrant için birden fazla başvuru yapılabilir.</w:t>
      </w:r>
      <w:r w:rsidR="00042CB7" w:rsidRPr="007E5888">
        <w:rPr>
          <w:rFonts w:cs="Times New Roman"/>
          <w:szCs w:val="24"/>
        </w:rPr>
        <w:t xml:space="preserve"> Alınacak su kullanım izin belgesinde su tahsisi yapılan parselin, parsel numarası, su alınan hidrantın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hidrant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sekonder vb.)  ve projeye esas tahsis edilecek debi miktarı belirtilmelidir. 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gerekli proje kriterleri</w:t>
      </w:r>
      <w:r w:rsidR="00EE5E4B" w:rsidRPr="007E5888">
        <w:rPr>
          <w:rFonts w:eastAsia="Times New Roman" w:cs="Times New Roman"/>
          <w:szCs w:val="24"/>
        </w:rPr>
        <w:t>nin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izinlendirmeye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kişi  tarafından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sahibi ve başvuru kabul personeli tarafından imzalanan ve başvuru tarihini içeren dosya teslim alma/dosya iade belgesine (EK-1) başvuru numarası verilir ve “Dosya iade” kısmının üstü çizilerek bir nüshası başvuru sahibine teslim edilir. Başvuru belgelerinin  eksik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8"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8"/>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İl müdürlükleri tarafından düzenlenecek çalıştay, bilgilendirme toplantıları veya internet sayfası vasıtasıyla ilgililere bilgi aktarılabilir.</w:t>
      </w:r>
    </w:p>
    <w:p w14:paraId="61F401BF" w14:textId="4BFF22FB" w:rsidR="00553A5F" w:rsidRPr="00701DB4" w:rsidRDefault="00553A5F" w:rsidP="00701DB4">
      <w:pPr>
        <w:pStyle w:val="KonuBal"/>
      </w:pPr>
      <w:bookmarkStart w:id="29" w:name="_Toc227576075"/>
      <w:r w:rsidRPr="00701DB4">
        <w:t>B-1</w:t>
      </w:r>
      <w:r w:rsidR="009321AF" w:rsidRPr="00701DB4">
        <w:t xml:space="preserve">. </w:t>
      </w:r>
      <w:r w:rsidRPr="00701DB4">
        <w:t>Başvuruların idari yönden incelenmesi</w:t>
      </w:r>
      <w:bookmarkEnd w:id="29"/>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kriterlerini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0" w:name="_Toc227576076"/>
      <w:r w:rsidR="009321AF" w:rsidRPr="00701DB4">
        <w:t>B-</w:t>
      </w:r>
      <w:r w:rsidRPr="00701DB4">
        <w:t>2</w:t>
      </w:r>
      <w:r w:rsidR="009321AF" w:rsidRPr="00701DB4">
        <w:t xml:space="preserve">. </w:t>
      </w:r>
      <w:r w:rsidRPr="00701DB4">
        <w:t>Başvuruların teknik inceleme ve değerlendirilmesi</w:t>
      </w:r>
      <w:bookmarkEnd w:id="30"/>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kriterlerini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1" w:name="_Toc227576077"/>
      <w:r w:rsidRPr="00701DB4">
        <w:t>C-1. Değerlendirme nihai kararı</w:t>
      </w:r>
      <w:bookmarkEnd w:id="31"/>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r w:rsidRPr="007E5888">
        <w:rPr>
          <w:rFonts w:eastAsia="Times New Roman" w:cs="Times New Roman"/>
          <w:spacing w:val="-7"/>
          <w:szCs w:val="24"/>
        </w:rPr>
        <w:t xml:space="preserve">dahil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Tarımsal açıdan yeraltı sularının yetersiz seviyede ve su kısıtı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kararı söz konusu ödenek esas alınarak verilir. İllere tahsis edilecek ödenek tutarı, belirtilen kriterler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i EK-6 – [TABLO-2] hazırlanır. u</w:t>
      </w:r>
      <w:r w:rsidRPr="007E5888">
        <w:rPr>
          <w:rFonts w:eastAsia="ヒラギノ明朝 Pro W3" w:cs="Times New Roman"/>
          <w:szCs w:val="24"/>
        </w:rPr>
        <w:t>ygun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2" w:name="_Toc227576078"/>
      <w:r w:rsidRPr="00701DB4">
        <w:t xml:space="preserve">C-2. </w:t>
      </w:r>
      <w:r w:rsidR="00553A5F" w:rsidRPr="00701DB4">
        <w:t>Değerlendirme sonuçlarının açıklanması</w:t>
      </w:r>
      <w:bookmarkEnd w:id="32"/>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kriterlerine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(beş) 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reddedilen </w:t>
      </w:r>
      <w:r w:rsidR="0095440A" w:rsidRPr="007E5888">
        <w:rPr>
          <w:rFonts w:cs="Times New Roman"/>
          <w:szCs w:val="24"/>
        </w:rPr>
        <w:t xml:space="preserve"> </w:t>
      </w:r>
      <w:r w:rsidR="0095440A" w:rsidRPr="007E5888">
        <w:rPr>
          <w:rFonts w:eastAsia="ヒラギノ明朝 Pro W3" w:cs="Times New Roman"/>
          <w:szCs w:val="24"/>
        </w:rPr>
        <w:t xml:space="preserve">başvuru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EK-8 – [TABLO-2b] oluşturulur. 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3" w:name="_Toc227576079"/>
      <w:r w:rsidRPr="00701DB4">
        <w:t>VII</w:t>
      </w:r>
      <w:r w:rsidR="00AC6BB6" w:rsidRPr="00701DB4">
        <w:t>I</w:t>
      </w:r>
      <w:r w:rsidRPr="00701DB4">
        <w:t>-</w:t>
      </w:r>
      <w:r w:rsidR="00AE1B2C" w:rsidRPr="00701DB4">
        <w:t>Hibe Sözleşmesi, Uygulama ve Hibe Desteği Ödemesi</w:t>
      </w:r>
      <w:bookmarkEnd w:id="33"/>
    </w:p>
    <w:p w14:paraId="146764B3" w14:textId="1F5BAB30" w:rsidR="00553A5F" w:rsidRPr="00701DB4" w:rsidRDefault="003250D4" w:rsidP="00701DB4">
      <w:pPr>
        <w:pStyle w:val="KonuBal"/>
      </w:pPr>
      <w:bookmarkStart w:id="34" w:name="_Toc227576080"/>
      <w:r w:rsidRPr="00701DB4">
        <w:t>1-</w:t>
      </w:r>
      <w:r w:rsidR="00553A5F" w:rsidRPr="00701DB4">
        <w:t>Hibe sözleşmesi</w:t>
      </w:r>
      <w:bookmarkEnd w:id="34"/>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gününden </w:t>
      </w:r>
      <w:r w:rsidRPr="007E5888">
        <w:rPr>
          <w:rFonts w:cs="Times New Roman"/>
          <w:szCs w:val="24"/>
        </w:rPr>
        <w:t xml:space="preserve"> </w:t>
      </w:r>
      <w:r w:rsidR="00A01EF7" w:rsidRPr="007E5888">
        <w:rPr>
          <w:rFonts w:cs="Times New Roman"/>
          <w:szCs w:val="24"/>
        </w:rPr>
        <w:t xml:space="preserve">itibaren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vekalet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5" w:name="_Toc227576081"/>
      <w:r w:rsidRPr="00701DB4">
        <w:t>2-</w:t>
      </w:r>
      <w:r w:rsidR="0066611C" w:rsidRPr="00701DB4">
        <w:t>Y</w:t>
      </w:r>
      <w:r w:rsidR="00553A5F" w:rsidRPr="00701DB4">
        <w:t>ükümlülüklerin yerine getirilmemesi</w:t>
      </w:r>
      <w:bookmarkEnd w:id="35"/>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6" w:name="_Toc227576082"/>
      <w:bookmarkStart w:id="37" w:name="OLE_LINK3"/>
      <w:r w:rsidRPr="00701DB4">
        <w:t>3-</w:t>
      </w:r>
      <w:r w:rsidR="00CC1234" w:rsidRPr="00701DB4">
        <w:t>Satın alma</w:t>
      </w:r>
      <w:r w:rsidR="00553A5F" w:rsidRPr="00701DB4">
        <w:t xml:space="preserve"> usul ve esasları</w:t>
      </w:r>
      <w:bookmarkEnd w:id="36"/>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a ilgili  teknik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Referans fiyat listesinde yer alan sınırlamalar dikkate alınmak şartı ile,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dahil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8" w:name="_Toc227576083"/>
      <w:bookmarkEnd w:id="37"/>
      <w:r w:rsidRPr="00701DB4">
        <w:t>4-</w:t>
      </w:r>
      <w:r w:rsidR="00553A5F" w:rsidRPr="00701DB4">
        <w:t>Hibe desteği ödeme talebi</w:t>
      </w:r>
      <w:bookmarkEnd w:id="38"/>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dahil edilir. </w:t>
      </w:r>
      <w:r w:rsidR="007D639D" w:rsidRPr="007E5888">
        <w:rPr>
          <w:rFonts w:cs="Times New Roman"/>
          <w:szCs w:val="24"/>
        </w:rPr>
        <w:t>Ödeme talebi formu, tespit tutanağı</w:t>
      </w:r>
      <w:r w:rsidR="001E7674" w:rsidRPr="007E5888">
        <w:rPr>
          <w:rFonts w:cs="Times New Roman"/>
          <w:szCs w:val="24"/>
        </w:rPr>
        <w:t xml:space="preserve"> (ekindeki malzeme listesi dahil)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39" w:name="_Toc227576084"/>
      <w:r w:rsidRPr="00701DB4">
        <w:t>5-</w:t>
      </w:r>
      <w:r w:rsidR="00553A5F" w:rsidRPr="00701DB4">
        <w:t>Hibe desteği ödemeleri</w:t>
      </w:r>
      <w:bookmarkEnd w:id="39"/>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0" w:name="_Toc227576085"/>
      <w:r w:rsidRPr="005526EF">
        <w:t>6-</w:t>
      </w:r>
      <w:r w:rsidR="00553A5F" w:rsidRPr="005526EF">
        <w:t>Programdan sağlanan malların mülkiyeti</w:t>
      </w:r>
      <w:bookmarkEnd w:id="40"/>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1" w:name="_Toc227576086"/>
      <w:r w:rsidRPr="005526EF">
        <w:t>IX</w:t>
      </w:r>
      <w:r w:rsidR="00436683" w:rsidRPr="005526EF">
        <w:t>-</w:t>
      </w:r>
      <w:r w:rsidR="00CE1444" w:rsidRPr="005526EF">
        <w:t>Uygulamaya İlişkin Çeşitli Hükümler</w:t>
      </w:r>
      <w:bookmarkEnd w:id="41"/>
    </w:p>
    <w:p w14:paraId="6062EE94" w14:textId="29CFD6F1" w:rsidR="00436683" w:rsidRPr="005526EF" w:rsidRDefault="00436683" w:rsidP="005526EF">
      <w:pPr>
        <w:pStyle w:val="KonuBal"/>
      </w:pPr>
      <w:bookmarkStart w:id="42" w:name="_Toc227576087"/>
      <w:r w:rsidRPr="005526EF">
        <w:t>A-Çeşitli Hükümler</w:t>
      </w:r>
      <w:bookmarkEnd w:id="42"/>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Bakanlığımızca yetkilendirilmiş ve ilgili analiz parametrelerinden yetkili laboratuvarlar tarafından (tadlab.tarbil.gov.tr) yapılmış, toprakta fiziksel analiz (Bünye Sınıfı, Tarla Kapasitesi, Solma Noktası, Hacim Ağırlığı, İnfiltrasyon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az  0-30,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Sulama suyu analiz raporları başvuru yılı dahil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 xml:space="preserve">Pompajlı sulamalarda manometrik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belirten  başvuru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uygulama rehberinde belirlenen gerekli proje kriterlerinin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lateral boru hatları ise taşınabilir hatlar olarak değerlendirilecektir. Yağmurlama sulama sistemlerinde sabit olarak projelenen lateraller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lateral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d</w:t>
      </w:r>
      <w:r w:rsidRPr="007E5888">
        <w:rPr>
          <w:rFonts w:cs="Times New Roman"/>
          <w:szCs w:val="24"/>
        </w:rPr>
        <w:t>ispozisyonuna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Gazete’de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lateral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lateral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Tarla içi  yüzey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atm basınca </w:t>
      </w:r>
      <w:r w:rsidR="00436683" w:rsidRPr="007E5888">
        <w:rPr>
          <w:rFonts w:cs="Times New Roman"/>
          <w:szCs w:val="24"/>
        </w:rPr>
        <w:t>20 mm çapındaki damla sulama borusu ise en az 3 atm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-1 maddenin a bendinin (1), (2), (3), (4) alt bendi ve b bendi (1) ve (2) alt bentlerindeki yatırım konuları ile birlikte sulama sistemini çalıştıracak gerekli enerjiyi sağlayacak güneş enerjisi panelleri ile birlikte başvurabilirler. 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ehberinde geçen hususlara ilave olarak; sisteme ilişkin panel, inverter üniteleri ve sistemin diğer parçalarında aranacak teknik özellikler aşağıda belirtilmiştir.</w:t>
      </w:r>
    </w:p>
    <w:p w14:paraId="1A48AD07" w14:textId="33E363DE" w:rsidR="002656FD" w:rsidRPr="007E5888" w:rsidRDefault="002656FD" w:rsidP="005526EF">
      <w:pPr>
        <w:pStyle w:val="KonuBal"/>
      </w:pPr>
      <w:bookmarkStart w:id="43" w:name="_Toc227576088"/>
      <w:r w:rsidRPr="005526EF">
        <w:t>B-1 Panellere İlişkin Teknik Özellikler</w:t>
      </w:r>
      <w:r w:rsidRPr="007E5888">
        <w:t>;</w:t>
      </w:r>
      <w:bookmarkEnd w:id="43"/>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a) Kullanılacak paneller kendi içinde, inverterler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ç) FV paneller işletmeye alındıktan 10 yıl sonra nominal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FV panelleri -20°C / +40°C ortam sıcaklığı ile  -40°C / +85°C modül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panellere ilişkin üretici firma tarafından 10 yıl mekanik garanti ve 25 yıl ömür garantisi  belgesi olmalıdır.</w:t>
      </w:r>
    </w:p>
    <w:p w14:paraId="3BDE3FF7" w14:textId="45160DEF" w:rsidR="002656FD" w:rsidRPr="007E5888" w:rsidRDefault="0056726A" w:rsidP="005526EF">
      <w:pPr>
        <w:pStyle w:val="KonuBal"/>
      </w:pPr>
      <w:bookmarkStart w:id="44" w:name="_Toc227576089"/>
      <w:r w:rsidRPr="005526EF">
        <w:t>B-2 İnverter ve DC kontrol Ünitelerine ilişkin teknik özellikler</w:t>
      </w:r>
      <w:r w:rsidRPr="007E5888">
        <w:t>;</w:t>
      </w:r>
      <w:bookmarkEnd w:id="44"/>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a) İnverter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r w:rsidR="00CC1025" w:rsidRPr="007E5888">
        <w:rPr>
          <w:rFonts w:cs="Times New Roman"/>
          <w:szCs w:val="24"/>
        </w:rPr>
        <w:t>İnverter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d) IEC 62103 standartlarında koruma sınıfı I,  IEC 60664 yüksek gerilim kategorisine göre  koruma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e) İnverterler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g) İnverter ve DC kontrol ünitelerinin maksimum güç noktası (MPPT) takip özelliği olmalıdır.</w:t>
      </w:r>
    </w:p>
    <w:p w14:paraId="341EDB19" w14:textId="2D9A0964" w:rsidR="00433B6B" w:rsidRPr="005526EF" w:rsidRDefault="00026151" w:rsidP="005526EF">
      <w:pPr>
        <w:pStyle w:val="KonuBal"/>
      </w:pPr>
      <w:bookmarkStart w:id="45" w:name="_Toc227576090"/>
      <w:r w:rsidRPr="005526EF">
        <w:t>B-3 Sistemin diğer parçalarına ilişkin teknik özellikler</w:t>
      </w:r>
      <w:bookmarkEnd w:id="45"/>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r w:rsidR="000A2FBF" w:rsidRPr="007E5888">
        <w:rPr>
          <w:rFonts w:cs="Times New Roman"/>
          <w:szCs w:val="24"/>
        </w:rPr>
        <w:t>Fotovoltaik enerji kabloları yüksek sıcaklık ve ısıya dayanıklı UV dirençli çift izoleli halojensiz, nominal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d) AC kabloların maksimum çalışma sıcaklığı en az 70 C</w:t>
      </w:r>
      <w:r w:rsidRPr="007E5888">
        <w:rPr>
          <w:rFonts w:cs="Times New Roman"/>
          <w:szCs w:val="24"/>
          <w:vertAlign w:val="superscript"/>
        </w:rPr>
        <w:t>o</w:t>
      </w:r>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e) FV solar kablo ve Solar kablo- inverter bağlantılarında MC4 tipi erkek ve dişi tip konektörler kullanılacaktır. Konektörler özel bağlantı (kuplaj)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kişi  tarafından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6" w:name="_Toc227576091"/>
      <w:r w:rsidRPr="00E20929">
        <w:t>B-4. BİLGİ SİSTEMİ</w:t>
      </w:r>
      <w:bookmarkEnd w:id="46"/>
    </w:p>
    <w:p w14:paraId="33D414F8" w14:textId="4DF964E7" w:rsidR="00A77526" w:rsidRPr="00E20929" w:rsidRDefault="00A77526" w:rsidP="00A77526">
      <w:pPr>
        <w:pStyle w:val="Balk2"/>
      </w:pPr>
      <w:bookmarkStart w:id="47" w:name="_Toc227576092"/>
      <w:r w:rsidRPr="00E20929">
        <w:rPr>
          <w:color w:val="000000"/>
        </w:rPr>
        <w:t>B-4.1. Genel Hükümler</w:t>
      </w:r>
      <w:bookmarkEnd w:id="47"/>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8" w:name="_Toc227576093"/>
      <w:r w:rsidRPr="00E20929">
        <w:rPr>
          <w:color w:val="000000"/>
        </w:rPr>
        <w:t>B-4.2. Kullanıcı Rolleri ve Yetkileri</w:t>
      </w:r>
      <w:bookmarkEnd w:id="48"/>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 xml:space="preserve">a) Süper Yönetici (Admin): </w:t>
      </w:r>
      <w:r w:rsidRPr="00E20929">
        <w:t>Sistemin tüm modüllerine tam erişim yetkisine sahiptir. Etap tanımlama, kullanıcı yönetimi, puanlama kriterleri, belge tanımları ve sistem konfigürasyonu işlemlerini yürütür.</w:t>
      </w:r>
    </w:p>
    <w:p w14:paraId="49764144" w14:textId="77777777" w:rsidR="00A77526" w:rsidRPr="00E20929" w:rsidRDefault="00A77526" w:rsidP="00A77526">
      <w:pPr>
        <w:spacing w:after="80"/>
        <w:ind w:left="850"/>
      </w:pPr>
      <w:r w:rsidRPr="00E20929">
        <w:rPr>
          <w:b/>
        </w:rPr>
        <w:t xml:space="preserve">b) İl Müdürü (CityManager):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 xml:space="preserve">c) Görevli/Personel (Officer): </w:t>
      </w:r>
      <w:r w:rsidRPr="00E20929">
        <w:t>İl müdürü tarafından yetkilendirilen operasyonel işlemleri gerçekleştirir.</w:t>
      </w:r>
    </w:p>
    <w:p w14:paraId="59454BFE" w14:textId="77777777" w:rsidR="00A77526" w:rsidRPr="00E20929" w:rsidRDefault="00A77526" w:rsidP="00A77526">
      <w:pPr>
        <w:spacing w:after="80"/>
        <w:ind w:left="850"/>
      </w:pPr>
      <w:r w:rsidRPr="00E20929">
        <w:rPr>
          <w:b/>
        </w:rPr>
        <w:t xml:space="preserve">ç) Vatandaş (Citizen): </w:t>
      </w:r>
      <w:r w:rsidRPr="00E20929">
        <w:t>Başvuru oluşturma, belge yükleme, başvuru durumu takibi ve profil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Her kullanıcıya il bazlı erişim yetkisi tanımlanır. Kullanıcılar yalnızca yetkilendirildiği il/ilçe kapsamındaki verilere erişebilir.</w:t>
      </w:r>
    </w:p>
    <w:p w14:paraId="440CA16D" w14:textId="55D9D5D3" w:rsidR="00A77526" w:rsidRPr="00E20929" w:rsidRDefault="00A77526" w:rsidP="00A77526">
      <w:pPr>
        <w:pStyle w:val="Balk2"/>
      </w:pPr>
      <w:bookmarkStart w:id="49" w:name="_Toc227576094"/>
      <w:r w:rsidRPr="00E20929">
        <w:rPr>
          <w:color w:val="000000"/>
        </w:rPr>
        <w:t>B-4.3. Etap (Dönem) Yönetimi</w:t>
      </w:r>
      <w:bookmarkEnd w:id="49"/>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r w:rsidRPr="00E20929">
        <w:t>Başvuru dönemi (başlangıç ve bitiş tarihi)</w:t>
      </w:r>
    </w:p>
    <w:p w14:paraId="569A52C1" w14:textId="77777777" w:rsidR="00A77526" w:rsidRPr="00E20929" w:rsidRDefault="00A77526" w:rsidP="00A77526">
      <w:pPr>
        <w:pStyle w:val="ListeMaddemi"/>
        <w:spacing w:after="40"/>
        <w:ind w:left="1417"/>
      </w:pPr>
      <w:r w:rsidRPr="00E20929">
        <w:t>Eksik belge tamamlama dönemi</w:t>
      </w:r>
    </w:p>
    <w:p w14:paraId="79659E8F" w14:textId="77777777" w:rsidR="00A77526" w:rsidRPr="00E20929" w:rsidRDefault="00A77526" w:rsidP="00A77526">
      <w:pPr>
        <w:pStyle w:val="ListeMaddemi"/>
        <w:spacing w:after="40"/>
        <w:ind w:left="1417"/>
      </w:pPr>
      <w:r w:rsidRPr="00E20929">
        <w:t>Değerlendirme dönemi</w:t>
      </w:r>
    </w:p>
    <w:p w14:paraId="4A80DC18" w14:textId="77777777" w:rsidR="00A77526" w:rsidRPr="00E20929" w:rsidRDefault="00A77526" w:rsidP="00A77526">
      <w:pPr>
        <w:pStyle w:val="ListeMaddemi"/>
        <w:spacing w:after="40"/>
        <w:ind w:left="1417"/>
      </w:pPr>
      <w:r w:rsidRPr="00E20929">
        <w:t>Sözleşme dönemi</w:t>
      </w:r>
    </w:p>
    <w:p w14:paraId="4C886035" w14:textId="77777777" w:rsidR="00A77526" w:rsidRPr="00E20929" w:rsidRDefault="00A77526" w:rsidP="00A77526">
      <w:pPr>
        <w:pStyle w:val="ListeMaddemi"/>
        <w:spacing w:after="40"/>
        <w:ind w:left="1417"/>
      </w:pPr>
      <w:r w:rsidRPr="00E20929">
        <w:t>Hakediş dönemi</w:t>
      </w:r>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Etap kapsamında aşağıdaki konfigürasyonlar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Kadın girişimci bonusu</w:t>
      </w:r>
    </w:p>
    <w:p w14:paraId="5EBF8CD9" w14:textId="77777777" w:rsidR="00A77526" w:rsidRPr="00E20929" w:rsidRDefault="00A77526" w:rsidP="00A77526">
      <w:pPr>
        <w:pStyle w:val="ListeMaddemi"/>
        <w:spacing w:after="40"/>
        <w:ind w:left="1417"/>
      </w:pPr>
      <w:r w:rsidRPr="00E20929">
        <w:t>Genç girişimci bonusu (18-40 yaş arası)</w:t>
      </w:r>
    </w:p>
    <w:p w14:paraId="758B52A5" w14:textId="77777777" w:rsidR="00A77526" w:rsidRPr="00E20929" w:rsidRDefault="00A77526" w:rsidP="00A77526">
      <w:pPr>
        <w:pStyle w:val="ListeMaddemi"/>
        <w:spacing w:after="40"/>
        <w:ind w:left="1417"/>
      </w:pPr>
      <w:r w:rsidRPr="00E20929">
        <w:t>Engelli girişimci bonusu</w:t>
      </w:r>
    </w:p>
    <w:p w14:paraId="7CEE80C5" w14:textId="77777777" w:rsidR="00A77526" w:rsidRPr="00E20929" w:rsidRDefault="00A77526" w:rsidP="00A77526">
      <w:pPr>
        <w:pStyle w:val="ListeMaddemi"/>
        <w:spacing w:after="40"/>
        <w:ind w:left="1417"/>
      </w:pPr>
      <w:r w:rsidRPr="00E20929">
        <w:t>Tarımsal örgüt (kooperatif) bonusu</w:t>
      </w:r>
    </w:p>
    <w:p w14:paraId="64CEF715" w14:textId="77777777" w:rsidR="00A77526" w:rsidRPr="00E20929" w:rsidRDefault="00A77526" w:rsidP="00A77526">
      <w:pPr>
        <w:pStyle w:val="ListeMaddemi"/>
        <w:spacing w:after="40"/>
        <w:ind w:left="1417"/>
      </w:pPr>
      <w:r w:rsidRPr="00E20929">
        <w:t>Organik üretim bonusu</w:t>
      </w:r>
    </w:p>
    <w:p w14:paraId="72E9C1A9" w14:textId="77777777" w:rsidR="00A77526" w:rsidRPr="00E20929" w:rsidRDefault="00A77526" w:rsidP="00A77526">
      <w:pPr>
        <w:pStyle w:val="ListeMaddemi"/>
        <w:spacing w:after="40"/>
        <w:ind w:left="1417"/>
      </w:pPr>
      <w:r w:rsidRPr="00E20929">
        <w:t>İdarece tanımlanan özel bonuslar</w:t>
      </w:r>
    </w:p>
    <w:p w14:paraId="0CB752DB" w14:textId="77777777" w:rsidR="00A77526" w:rsidRPr="00E20929" w:rsidRDefault="00A77526" w:rsidP="00A77526">
      <w:pPr>
        <w:ind w:left="850"/>
      </w:pPr>
      <w:r w:rsidRPr="00E20929">
        <w:rPr>
          <w:i/>
        </w:rPr>
        <w:t>Her bonus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Lokasyon kısıtlamaları: </w:t>
      </w:r>
      <w:r w:rsidRPr="00E20929">
        <w:t>Başvuruların kabul edileceği il, ilçe ve mahalle/köy düzeyinde kısıtlamalar tanımlanabilir. Basit mod (il/ilçe seçimi) veya gelişmiş mod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Her il/ilçe/mahalle ve yatırım konusu kombinasyonu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kriterleri: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Başvurucuların seçebileceği malzeme ve ekipmanlar,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0" w:name="_Toc227576095"/>
      <w:r w:rsidRPr="00E20929">
        <w:rPr>
          <w:color w:val="000000"/>
        </w:rPr>
        <w:t>B-4.4. Başvuru Süreci</w:t>
      </w:r>
      <w:bookmarkEnd w:id="50"/>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1" w:name="_Toc227576096"/>
      <w:r w:rsidRPr="00E20929">
        <w:rPr>
          <w:color w:val="000000"/>
        </w:rPr>
        <w:t>Adım 1 – Başvurucu Bilgileri</w:t>
      </w:r>
      <w:bookmarkEnd w:id="51"/>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r w:rsidRPr="00E20929">
        <w:t>Gerçek kişi başvurularında T.C. kimlik numarası (11 haneli), ad, soyad, telefon, e-posta ve adres bilgileri girilir. T.C. kimlik numarası algoritma ile doğrulanır.</w:t>
      </w:r>
    </w:p>
    <w:p w14:paraId="3BC47976" w14:textId="77777777" w:rsidR="00A77526" w:rsidRPr="00E20929" w:rsidRDefault="00A77526" w:rsidP="00A77526">
      <w:pPr>
        <w:pStyle w:val="ListeMaddemi"/>
        <w:spacing w:after="40"/>
        <w:ind w:left="1417"/>
      </w:pPr>
      <w:r w:rsidRPr="00E20929">
        <w:lastRenderedPageBreak/>
        <w:t>Tüzel kişi başvurularında vergi numarası (10 haneli), şirket/kuruluş adı, yetkili kişi adı soyadı, telefon, e-posta ve adres bilgileri girilir.</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(Draft) durumunda bir başvuru kaydı oluşturulur.</w:t>
      </w:r>
    </w:p>
    <w:p w14:paraId="3A2325AA" w14:textId="4F25918A" w:rsidR="00A77526" w:rsidRPr="00E20929" w:rsidRDefault="00A77526" w:rsidP="00A77526">
      <w:pPr>
        <w:pStyle w:val="Balk3"/>
      </w:pPr>
      <w:bookmarkStart w:id="52" w:name="_Toc227576097"/>
      <w:r w:rsidRPr="00E20929">
        <w:rPr>
          <w:color w:val="000000"/>
        </w:rPr>
        <w:t>Adım 2 – Uygunluk Doğrulama</w:t>
      </w:r>
      <w:bookmarkEnd w:id="52"/>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3" w:name="_Toc227576098"/>
      <w:r w:rsidRPr="00E20929">
        <w:rPr>
          <w:color w:val="000000"/>
        </w:rPr>
        <w:t>Adım 3 – Ek Destek Oranları</w:t>
      </w:r>
      <w:bookmarkEnd w:id="53"/>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4" w:name="_Toc227576099"/>
      <w:r w:rsidRPr="00E20929">
        <w:rPr>
          <w:color w:val="000000"/>
        </w:rPr>
        <w:t>Adım 4 – Yatırım Detayları</w:t>
      </w:r>
      <w:bookmarkEnd w:id="54"/>
    </w:p>
    <w:p w14:paraId="2D36500A" w14:textId="77777777" w:rsidR="00A77526" w:rsidRPr="00E20929" w:rsidRDefault="00A77526" w:rsidP="00A77526">
      <w:pPr>
        <w:spacing w:after="80"/>
        <w:ind w:left="850"/>
      </w:pPr>
      <w:r w:rsidRPr="00E20929">
        <w:rPr>
          <w:b/>
        </w:rPr>
        <w:t xml:space="preserve">a) Yatırım yeri adresi: </w:t>
      </w:r>
      <w:r w:rsidRPr="00E20929">
        <w:t>Yatırımın yapılacağı il, ilçe, mahalle/köy seçilir. Açık adres, pafta no, ada no, parsel no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Etapta izin verilen konular arasından hiyerarşik yapıda yatırım konusu seçilir. Lokasyon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r w:rsidRPr="00E20929">
        <w:t>Yeni tesis</w:t>
      </w:r>
    </w:p>
    <w:p w14:paraId="6C341F04" w14:textId="77777777" w:rsidR="00A77526" w:rsidRPr="00E20929" w:rsidRDefault="00A77526" w:rsidP="00A77526">
      <w:pPr>
        <w:pStyle w:val="ListeMaddemi"/>
        <w:spacing w:after="40"/>
        <w:ind w:left="1417"/>
      </w:pPr>
      <w:r w:rsidRPr="00E20929">
        <w:t>Tamamlama</w:t>
      </w:r>
    </w:p>
    <w:p w14:paraId="2696CEB8" w14:textId="77777777" w:rsidR="00A77526" w:rsidRPr="00E20929" w:rsidRDefault="00A77526" w:rsidP="00A77526">
      <w:pPr>
        <w:pStyle w:val="ListeMaddemi"/>
        <w:spacing w:after="40"/>
        <w:ind w:left="1417"/>
      </w:pPr>
      <w:r w:rsidRPr="00E20929">
        <w:t>Kapasite artırımı</w:t>
      </w:r>
    </w:p>
    <w:p w14:paraId="028542D6" w14:textId="77777777" w:rsidR="00A77526" w:rsidRPr="00E20929" w:rsidRDefault="00A77526" w:rsidP="00A77526">
      <w:pPr>
        <w:pStyle w:val="ListeMaddemi"/>
        <w:spacing w:after="40"/>
        <w:ind w:left="1417"/>
      </w:pPr>
      <w:r w:rsidRPr="00E20929">
        <w:t>Modernizasyon</w:t>
      </w:r>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5" w:name="_Toc227576100"/>
      <w:r w:rsidRPr="00E20929">
        <w:rPr>
          <w:color w:val="000000"/>
        </w:rPr>
        <w:t>Adım 5 – Bütçe ve Ekipman</w:t>
      </w:r>
      <w:bookmarkEnd w:id="55"/>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makine/ekipman)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Malzeme ve ekipman seçimi, sistemde tanımlı referans listesinden yapılır. Seçilen malzeme/ekipman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6" w:name="_Toc227576101"/>
      <w:r w:rsidRPr="00E20929">
        <w:rPr>
          <w:color w:val="000000"/>
        </w:rPr>
        <w:t>Adım 6 – Başvuru Soruları</w:t>
      </w:r>
      <w:bookmarkEnd w:id="56"/>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7" w:name="_Toc227576102"/>
      <w:r w:rsidRPr="00E20929">
        <w:rPr>
          <w:color w:val="000000"/>
        </w:rPr>
        <w:t>Adım 7 – Belge Yükleme</w:t>
      </w:r>
      <w:bookmarkEnd w:id="57"/>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8" w:name="_Toc227576103"/>
      <w:r w:rsidRPr="00E20929">
        <w:rPr>
          <w:color w:val="000000"/>
        </w:rPr>
        <w:t>Adım 8 – Özet ve Onay</w:t>
      </w:r>
      <w:bookmarkEnd w:id="58"/>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59" w:name="_Toc227576104"/>
      <w:r w:rsidRPr="00E20929">
        <w:rPr>
          <w:color w:val="000000"/>
        </w:rPr>
        <w:t>B-4.5. Değerlendirme Süreci</w:t>
      </w:r>
      <w:bookmarkEnd w:id="59"/>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0" w:name="_Toc227576105"/>
      <w:r w:rsidRPr="00E20929">
        <w:rPr>
          <w:color w:val="000000"/>
        </w:rPr>
        <w:t>T1 – Belge Kontrolü</w:t>
      </w:r>
      <w:bookmarkEnd w:id="60"/>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1" w:name="_Toc227576106"/>
      <w:r w:rsidRPr="00E20929">
        <w:rPr>
          <w:color w:val="000000"/>
        </w:rPr>
        <w:t>T2 – Beyan Kontrolü</w:t>
      </w:r>
      <w:bookmarkEnd w:id="61"/>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2" w:name="_Toc227576107"/>
      <w:r w:rsidRPr="00E20929">
        <w:rPr>
          <w:color w:val="000000"/>
        </w:rPr>
        <w:t>T3 – Bütçe ve Ekipman Kontrolü</w:t>
      </w:r>
      <w:bookmarkEnd w:id="62"/>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3" w:name="_Toc227576108"/>
      <w:r w:rsidRPr="00E20929">
        <w:rPr>
          <w:color w:val="000000"/>
        </w:rPr>
        <w:t>T4 – Kontrol Soruları</w:t>
      </w:r>
      <w:bookmarkEnd w:id="63"/>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4" w:name="_Toc227576109"/>
      <w:r w:rsidRPr="00E20929">
        <w:rPr>
          <w:color w:val="000000"/>
        </w:rPr>
        <w:t>T5 – Puanlama</w:t>
      </w:r>
      <w:bookmarkEnd w:id="64"/>
    </w:p>
    <w:p w14:paraId="20C0DC2C" w14:textId="77777777" w:rsidR="00A77526" w:rsidRPr="00E20929" w:rsidRDefault="00A77526" w:rsidP="00A77526">
      <w:pPr>
        <w:spacing w:after="80"/>
        <w:ind w:left="850"/>
      </w:pPr>
      <w:r w:rsidRPr="00E20929">
        <w:rPr>
          <w:b/>
        </w:rPr>
        <w:t xml:space="preserve">a) </w:t>
      </w:r>
      <w:r w:rsidRPr="00E20929">
        <w:t>Başvurular, etapta tanımlanan puanlama kriterlerine göre puanlanır. Puanlama kategorileri şunlardır:</w:t>
      </w:r>
    </w:p>
    <w:p w14:paraId="21CB4CF7" w14:textId="77777777" w:rsidR="00A77526" w:rsidRPr="00E20929" w:rsidRDefault="00A77526" w:rsidP="00A77526">
      <w:pPr>
        <w:pStyle w:val="ListeMaddemi"/>
        <w:spacing w:after="40"/>
        <w:ind w:left="1417"/>
      </w:pPr>
      <w:r w:rsidRPr="00E20929">
        <w:t>Başvuru sahibi bilgileri: Kadın girişimci, genç/engelli girişimci, tarımsal örgüt üyeliği, ilk kez destek alma, kırsal alanda ikamet, sözleşmeli üretim, üretim planlaması gibi kriterler.</w:t>
      </w:r>
    </w:p>
    <w:p w14:paraId="0F54766D" w14:textId="77777777" w:rsidR="00A77526" w:rsidRPr="00E20929" w:rsidRDefault="00A77526" w:rsidP="00A77526">
      <w:pPr>
        <w:pStyle w:val="ListeMaddemi"/>
        <w:spacing w:after="40"/>
        <w:ind w:left="1417"/>
      </w:pPr>
      <w:r w:rsidRPr="00E20929">
        <w:t>Yatırım yeri: Kırsal alan sınırları, arazi mülkiyeti.</w:t>
      </w:r>
    </w:p>
    <w:p w14:paraId="364FED25" w14:textId="77777777" w:rsidR="00A77526" w:rsidRPr="00E20929" w:rsidRDefault="00A77526" w:rsidP="00A77526">
      <w:pPr>
        <w:pStyle w:val="ListeMaddemi"/>
        <w:spacing w:after="40"/>
        <w:ind w:left="1417"/>
      </w:pPr>
      <w:r w:rsidRPr="00E20929">
        <w:t>Yatırım tesisi: Hastalıktan ari işletme, coğrafi işaret.</w:t>
      </w:r>
    </w:p>
    <w:p w14:paraId="33496B1A" w14:textId="77777777" w:rsidR="00A77526" w:rsidRPr="00E20929" w:rsidRDefault="00A77526" w:rsidP="00A77526">
      <w:pPr>
        <w:pStyle w:val="ListeMaddemi"/>
        <w:spacing w:after="40"/>
        <w:ind w:left="1417"/>
      </w:pPr>
      <w:r w:rsidRPr="00E20929">
        <w:t>Yatırım niteliği: Teknoloji/modernizasyon.</w:t>
      </w:r>
    </w:p>
    <w:p w14:paraId="229E82F0" w14:textId="77777777" w:rsidR="00A77526" w:rsidRPr="00E20929" w:rsidRDefault="00A77526" w:rsidP="00A77526">
      <w:pPr>
        <w:pStyle w:val="ListeMaddemi"/>
        <w:spacing w:after="40"/>
        <w:ind w:left="1417"/>
      </w:pPr>
      <w:r w:rsidRPr="00E20929">
        <w:t>Yatırım konusu: İl öncelik sıralaması, küçük işletme.</w:t>
      </w:r>
    </w:p>
    <w:p w14:paraId="3611F765" w14:textId="77777777" w:rsidR="00A77526" w:rsidRPr="00E20929" w:rsidRDefault="00A77526" w:rsidP="00A77526">
      <w:pPr>
        <w:spacing w:after="80"/>
        <w:ind w:left="850"/>
      </w:pPr>
      <w:r w:rsidRPr="00E20929">
        <w:rPr>
          <w:b/>
        </w:rPr>
        <w:t xml:space="preserve">b) </w:t>
      </w:r>
      <w:r w:rsidRPr="00E20929">
        <w:t>Bazı kriterler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Her kriter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5" w:name="_Toc227576110"/>
      <w:r w:rsidRPr="00E20929">
        <w:rPr>
          <w:color w:val="000000"/>
        </w:rPr>
        <w:t>B-4.6. Başvuru Durumları</w:t>
      </w:r>
      <w:bookmarkEnd w:id="65"/>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(Draft)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(Submitted)</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(UnderReview)</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(Reviewed)</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(Approved)</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(Rejected)</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(Cancelled)</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(Suspended)</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(Completed)</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6" w:name="_Toc227576111"/>
      <w:r w:rsidRPr="00E20929">
        <w:rPr>
          <w:color w:val="000000"/>
        </w:rPr>
        <w:t>B-4.7. Veri Giriş Kuralları</w:t>
      </w:r>
      <w:bookmarkEnd w:id="66"/>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ABC LİMİTED ŞİRKETİ</w:t>
      </w:r>
      <w:r w:rsidRPr="00E20929">
        <w:rPr>
          <w:sz w:val="22"/>
        </w:rPr>
        <w:t xml:space="preserve">  |  </w:t>
      </w:r>
      <w:r w:rsidRPr="00E20929">
        <w:rPr>
          <w:b/>
          <w:color w:val="007800"/>
          <w:sz w:val="22"/>
        </w:rPr>
        <w:t xml:space="preserve">Dogru: </w:t>
      </w:r>
      <w:r w:rsidRPr="00E20929">
        <w:rPr>
          <w:color w:val="007800"/>
          <w:sz w:val="22"/>
        </w:rPr>
        <w:t>Abc Ltd. Şti.</w:t>
      </w:r>
    </w:p>
    <w:p w14:paraId="1119605D" w14:textId="77777777" w:rsidR="00A77526" w:rsidRPr="00E20929" w:rsidRDefault="00A77526" w:rsidP="00A77526">
      <w:pPr>
        <w:spacing w:after="80"/>
        <w:ind w:left="850"/>
      </w:pPr>
      <w:r w:rsidRPr="00E20929">
        <w:rPr>
          <w:b/>
        </w:rPr>
        <w:t xml:space="preserve">d) </w:t>
      </w:r>
      <w:r w:rsidRPr="00E20929">
        <w:t>Ad alanında yalnızca ilk harf büyük, soyad alanında tüm harfler büyük yazılır. Başında veya sonunda gereksiz boşluk bırakılmaz:</w:t>
      </w:r>
    </w:p>
    <w:p w14:paraId="159294CC"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 xml:space="preserve">  SELİM HAKKI</w:t>
      </w:r>
      <w:r w:rsidRPr="00E20929">
        <w:rPr>
          <w:sz w:val="22"/>
        </w:rPr>
        <w:t xml:space="preserve">  |  </w:t>
      </w:r>
      <w:r w:rsidRPr="00E20929">
        <w:rPr>
          <w:b/>
          <w:color w:val="007800"/>
          <w:sz w:val="22"/>
        </w:rPr>
        <w:t xml:space="preserve">Dogru: </w:t>
      </w:r>
      <w:r w:rsidRPr="00E20929">
        <w:rPr>
          <w:color w:val="007800"/>
          <w:sz w:val="22"/>
        </w:rPr>
        <w:t>Ad: Selim / Soyad: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10.800 m² / 1.8 hektar / 10.8 dekar</w:t>
      </w:r>
      <w:r w:rsidRPr="00E20929">
        <w:rPr>
          <w:sz w:val="22"/>
        </w:rPr>
        <w:t xml:space="preserve">  |  </w:t>
      </w:r>
      <w:r w:rsidRPr="00E20929">
        <w:rPr>
          <w:b/>
          <w:color w:val="007800"/>
          <w:sz w:val="22"/>
        </w:rPr>
        <w:t xml:space="preserve">Dogru: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Birden fazla parsel içeren başvurularda her parsel için pafta no, ada no, parsel no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7" w:name="_Toc227576112"/>
      <w:r w:rsidRPr="00E20929">
        <w:rPr>
          <w:color w:val="000000"/>
        </w:rPr>
        <w:t>B-4.8. Duyuru ve İletişim</w:t>
      </w:r>
      <w:bookmarkEnd w:id="67"/>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8" w:name="_Toc227576113"/>
      <w:r w:rsidRPr="00E20929">
        <w:rPr>
          <w:color w:val="000000"/>
        </w:rPr>
        <w:t>B-4.9. Belge Yönetimi</w:t>
      </w:r>
      <w:bookmarkEnd w:id="68"/>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69" w:name="_Toc227576114"/>
      <w:r w:rsidRPr="00E20929">
        <w:rPr>
          <w:color w:val="000000"/>
        </w:rPr>
        <w:t>B-4.10. Güvenlik ve Erişim</w:t>
      </w:r>
      <w:bookmarkEnd w:id="69"/>
    </w:p>
    <w:p w14:paraId="395008D5" w14:textId="77777777" w:rsidR="00A77526" w:rsidRPr="00E20929" w:rsidRDefault="00A77526" w:rsidP="00A77526">
      <w:pPr>
        <w:spacing w:after="80"/>
        <w:ind w:left="567"/>
      </w:pPr>
      <w:r w:rsidRPr="00E20929">
        <w:rPr>
          <w:b/>
        </w:rPr>
        <w:lastRenderedPageBreak/>
        <w:t xml:space="preserve">(1) </w:t>
      </w:r>
      <w:r w:rsidRPr="00E20929">
        <w:t>Vatandaş portalına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Yönetim paneli kullanıcıları JWT (JSON Web Token) tabanlı kimlik doğrulama ile sisteme erişir.</w:t>
      </w:r>
    </w:p>
    <w:p w14:paraId="1FCCA9CF" w14:textId="77777777" w:rsidR="00A77526" w:rsidRDefault="00A77526" w:rsidP="00A77526">
      <w:pPr>
        <w:spacing w:after="80"/>
        <w:ind w:left="567"/>
      </w:pPr>
      <w:r w:rsidRPr="00E20929">
        <w:rPr>
          <w:b/>
        </w:rPr>
        <w:t xml:space="preserve">(4) (4) </w:t>
      </w:r>
      <w:r w:rsidRPr="00E20929">
        <w:t>Kullanıcı oturumları belirli süre işlemsizlik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0" w:name="_Toc227576115"/>
      <w:r w:rsidRPr="007E5888">
        <w:t>B-5 Projelerin Uygunluğu;</w:t>
      </w:r>
      <w:bookmarkEnd w:id="70"/>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Sulama projelerinin hazırlanmasında 50 dekara kadar olan kısmı için toprağın infiltrasyon değerinin belirlenmesinde laboratuvarlarca onaylanmak şartıyla, hidrolik iletkenlik ve/veya bünyesine uygun olmak koşulu ile belirlenebilir. 50 dekarın üzerindeki alanlarda ise arazi koşullarında infiltrasyon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1" w:name="_Toc227576116"/>
      <w:r w:rsidRPr="005526EF">
        <w:t>I-EKLER</w:t>
      </w:r>
      <w:bookmarkEnd w:id="71"/>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EK-18: Sulama Projesi Dispozisyonu</w:t>
      </w:r>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r w:rsidR="000A5FB5" w:rsidRPr="009F22F4">
        <w:rPr>
          <w:rFonts w:cs="Times New Roman"/>
          <w:szCs w:val="24"/>
        </w:rPr>
        <w:t>ve  buna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EK-20: Hisseli Araziler İçin Yapılan Başvurularda Hissedarların Muvafakatı Ve Haklarına Dair Muvafakatname</w:t>
      </w:r>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EK-22: Başvuru Sahibinin Kamu Görevlileri İle Kamu Kurum Ve Kuruluşları İle Kamu Kaynaklarından Finansman Sağlayan Veya Bağlantısı Olan Gerçek Veya Tüzel Kişilerden Olmadığına Dair  Taahhütname</w:t>
      </w:r>
    </w:p>
    <w:p w14:paraId="389BBBF1" w14:textId="08EB8C29" w:rsidR="003D085A" w:rsidRDefault="003D085A" w:rsidP="009F22F4">
      <w:pPr>
        <w:rPr>
          <w:rFonts w:cs="Times New Roman"/>
          <w:szCs w:val="24"/>
        </w:rPr>
      </w:pPr>
      <w:r w:rsidRPr="009F22F4">
        <w:rPr>
          <w:rFonts w:cs="Times New Roman"/>
          <w:szCs w:val="24"/>
        </w:rPr>
        <w:t>EK-23: Başvuru Sahibinin İflas Etmiş, Kısıtlı Veya Malvarlığının Mahkemece İdare Ediliyor Olması, İş Veya Faaliyetlerini Askıya Alınmış Olması, Malvarlığıyla Alakalı Tedbir Kararı Veya Bu Doğrultuda Açılmış Bir Dava Bulunmadığına Dair  Taahhütname</w:t>
      </w:r>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2" w:name="_Toc227576141"/>
      <w:r w:rsidRPr="00AF3DF2">
        <w:t xml:space="preserve">EK </w:t>
      </w:r>
      <w:fldSimple w:instr=" SEQ EK \* ARABIC ">
        <w:r w:rsidR="004936B5">
          <w:rPr>
            <w:noProof/>
          </w:rPr>
          <w:t>1</w:t>
        </w:r>
      </w:fldSimple>
      <w:r w:rsidRPr="00AF3DF2">
        <w:t xml:space="preserve"> </w:t>
      </w:r>
      <w:r w:rsidR="00AF3DF2" w:rsidRPr="00AF3DF2">
        <w:t xml:space="preserve">: </w:t>
      </w:r>
      <w:r w:rsidRPr="00AF3DF2">
        <w:t>Dosya Teslim Alma / Dosya İade Belgesi</w:t>
      </w:r>
      <w:bookmarkEnd w:id="72"/>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(Sulama Projesi Dispozisyonuna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Muvafakatname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Oda kayıt 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(Bünye Sınıfı, Tarla Kapasitesi, Solma Noktası, Hacim Ağırlığı, İnfiltrasyon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Vekaletname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r w:rsidRPr="007E5888">
        <w:rPr>
          <w:rFonts w:cs="Times New Roman"/>
          <w:sz w:val="18"/>
          <w:szCs w:val="18"/>
        </w:rPr>
        <w:t>b-</w:t>
      </w:r>
      <w:r w:rsidR="004865B4" w:rsidRPr="007E5888">
        <w:rPr>
          <w:rFonts w:cs="Times New Roman"/>
          <w:sz w:val="18"/>
          <w:szCs w:val="18"/>
        </w:rPr>
        <w:t xml:space="preserve">Gerekli başvuru belgelerinden herhangi birinin “yok” olması halinde başvuru kabul edilmeyerek, “Dosya teslim alma” kısmının üstü çizilir ve  “Dosya iade belgesi”nin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3" w:name="_Toc227576142"/>
      <w:r w:rsidRPr="00AF3DF2">
        <w:t xml:space="preserve">EK </w:t>
      </w:r>
      <w:fldSimple w:instr=" SEQ EK \* ARABIC ">
        <w:r w:rsidR="004936B5">
          <w:rPr>
            <w:noProof/>
          </w:rPr>
          <w:t>2</w:t>
        </w:r>
      </w:fldSimple>
      <w:r w:rsidRPr="00AF3DF2">
        <w:t xml:space="preserve"> : Hibe Başvuru Formu</w:t>
      </w:r>
      <w:bookmarkEnd w:id="73"/>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r w:rsidRPr="007E5888">
              <w:rPr>
                <w:rFonts w:cs="Times New Roman"/>
              </w:rPr>
              <w:t>…. / …. /20....</w:t>
            </w:r>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 / </w:t>
      </w:r>
      <w:r w:rsidRPr="007E5888">
        <w:rPr>
          <w:rFonts w:cs="Times New Roman"/>
        </w:rPr>
        <w:t>.. / 20..</w:t>
      </w:r>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4" w:name="_Toc227576143"/>
      <w:r>
        <w:t xml:space="preserve">EK </w:t>
      </w:r>
      <w:fldSimple w:instr=" SEQ EK \* ARABIC ">
        <w:r w:rsidR="004936B5">
          <w:rPr>
            <w:noProof/>
          </w:rPr>
          <w:t>3</w:t>
        </w:r>
      </w:fldSimple>
      <w:r w:rsidRPr="009F22F4">
        <w:t>: Başvuru Değerlendirme Kriterleri</w:t>
      </w:r>
      <w:bookmarkEnd w:id="74"/>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Koop. veya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5" w:name="_Toc227576144"/>
      <w:r>
        <w:t xml:space="preserve">EK </w:t>
      </w:r>
      <w:fldSimple w:instr=" SEQ EK \* ARABIC ">
        <w:r w:rsidR="004936B5">
          <w:rPr>
            <w:noProof/>
          </w:rPr>
          <w:t>4</w:t>
        </w:r>
      </w:fldSimple>
      <w:r w:rsidRPr="009F22F4">
        <w:t>: Tasarruflu Tarımsal Sulama Sistemi Bilgi Formu (Her bir parsel için ayrı ayrı ve toplamı içerir icmal hazırlanmalı)</w:t>
      </w:r>
      <w:bookmarkEnd w:id="75"/>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r w:rsidRPr="007E5888">
              <w:rPr>
                <w:rFonts w:cs="Times New Roman"/>
                <w:i/>
              </w:rPr>
              <w:t>İnfiltrasyon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Basınç       ( atü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Yan Boruda ( Manifold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r w:rsidRPr="007E5888">
              <w:rPr>
                <w:rFonts w:cs="Times New Roman"/>
                <w:i/>
              </w:rPr>
              <w:t>Laterallerde</w:t>
            </w:r>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devir/dk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Gücü         ( kw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r w:rsidRPr="007E5888">
              <w:rPr>
                <w:rFonts w:cs="Times New Roman"/>
                <w:i/>
              </w:rPr>
              <w:t>……….litre/sn’ye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Güç Üretimi ( kw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r w:rsidRPr="007E5888">
              <w:rPr>
                <w:rFonts w:cs="Times New Roman"/>
                <w:b/>
              </w:rPr>
              <w:t>Manometrik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r w:rsidRPr="007E5888">
              <w:rPr>
                <w:rFonts w:cs="Times New Roman"/>
                <w:i/>
              </w:rPr>
              <w:t>……….litre/sn’ye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6" w:name="_Toc227576145"/>
      <w:r>
        <w:lastRenderedPageBreak/>
        <w:t xml:space="preserve">EK </w:t>
      </w:r>
      <w:fldSimple w:instr=" SEQ EK \* ARABIC ">
        <w:r w:rsidR="004936B5">
          <w:rPr>
            <w:noProof/>
          </w:rPr>
          <w:t>5</w:t>
        </w:r>
      </w:fldSimple>
      <w:r>
        <w:t xml:space="preserve"> </w:t>
      </w:r>
      <w:r w:rsidRPr="009F22F4">
        <w:t>: Başvuru Listesi</w:t>
      </w:r>
      <w:bookmarkEnd w:id="76"/>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r w:rsidRPr="007E5888">
        <w:rPr>
          <w:rFonts w:cs="Times New Roman"/>
          <w:b/>
          <w:szCs w:val="24"/>
        </w:rPr>
        <w:t xml:space="preserve">………………… </w:t>
      </w:r>
      <w:r w:rsidRPr="007E5888">
        <w:rPr>
          <w:rStyle w:val="KonuBalChar"/>
          <w:b w:val="0"/>
        </w:rPr>
        <w:t>İl Müdürlüğü Başvuru Listesi</w:t>
      </w:r>
      <w:r w:rsidRPr="007E5888">
        <w:rPr>
          <w:rStyle w:val="Balk1Char"/>
          <w:b w:val="0"/>
        </w:rPr>
        <w:t xml:space="preserve">  </w:t>
      </w:r>
      <w:r w:rsidR="00B6372E" w:rsidRPr="007E5888">
        <w:rPr>
          <w:rFonts w:cs="Times New Roman"/>
          <w:b/>
          <w:szCs w:val="24"/>
        </w:rPr>
        <w:t>21</w:t>
      </w:r>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TL, KDV Dahil</w:t>
            </w:r>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7" w:name="_Toc227576146"/>
      <w:r>
        <w:lastRenderedPageBreak/>
        <w:t xml:space="preserve">EK </w:t>
      </w:r>
      <w:fldSimple w:instr=" SEQ EK \* ARABIC ">
        <w:r w:rsidR="004936B5">
          <w:rPr>
            <w:noProof/>
          </w:rPr>
          <w:t>6</w:t>
        </w:r>
      </w:fldSimple>
      <w:r>
        <w:t xml:space="preserve"> </w:t>
      </w:r>
      <w:r w:rsidRPr="009F22F4">
        <w:t>: Hibe Desteği Almaya Hak Kazanan Başvuru Sahibi Asil Listesi</w:t>
      </w:r>
      <w:bookmarkEnd w:id="77"/>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r w:rsidRPr="007E5888">
        <w:rPr>
          <w:rFonts w:cs="Times New Roman"/>
          <w:szCs w:val="24"/>
        </w:rPr>
        <w:t xml:space="preserve">………………… </w:t>
      </w:r>
      <w:r w:rsidRPr="007E5888">
        <w:rPr>
          <w:rStyle w:val="KonuBalChar"/>
        </w:rPr>
        <w:t>İl Müdürlüğü Hibe Desteği Almaya Hak Kazanan Başvuru Sahibi Asil  Listesi</w:t>
      </w:r>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TL, KDV Dahil</w:t>
            </w:r>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8" w:name="_Toc227576147"/>
      <w:r>
        <w:lastRenderedPageBreak/>
        <w:t xml:space="preserve">EK </w:t>
      </w:r>
      <w:fldSimple w:instr=" SEQ EK \* ARABIC ">
        <w:r w:rsidR="004936B5">
          <w:rPr>
            <w:noProof/>
          </w:rPr>
          <w:t>7</w:t>
        </w:r>
      </w:fldSimple>
      <w:r w:rsidRPr="009F22F4">
        <w:t>: Hibe Desteği Almaya Hak Kazanan Başvuru Sahibi Yedek Listesi</w:t>
      </w:r>
      <w:bookmarkEnd w:id="78"/>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Style w:val="KonuBalChar"/>
        </w:rPr>
        <w:t>İl Müdürlüğü Hibe Desteği Almaya Hak Kazanan Başvuru Sahibi Yedek Listesi</w:t>
      </w:r>
      <w:r w:rsidR="00F241C0" w:rsidRPr="007E5888">
        <w:rPr>
          <w:rFonts w:cs="Times New Roman"/>
          <w:b/>
          <w:szCs w:val="24"/>
        </w:rPr>
        <w:t xml:space="preserve">  </w:t>
      </w:r>
      <w:r w:rsidR="00AF21AA" w:rsidRPr="007E5888">
        <w:rPr>
          <w:rFonts w:cs="Times New Roman"/>
          <w:b/>
          <w:szCs w:val="24"/>
        </w:rPr>
        <w:t>21</w:t>
      </w:r>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TL, KDV Dahil</w:t>
            </w:r>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TL, KDV Dahil</w:t>
            </w:r>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79" w:name="_Toc227576148"/>
      <w:r>
        <w:lastRenderedPageBreak/>
        <w:t xml:space="preserve">EK </w:t>
      </w:r>
      <w:fldSimple w:instr=" SEQ EK \* ARABIC ">
        <w:r w:rsidR="004936B5">
          <w:rPr>
            <w:noProof/>
          </w:rPr>
          <w:t>8</w:t>
        </w:r>
      </w:fldSimple>
      <w:r w:rsidRPr="00AF3DF2">
        <w:t xml:space="preserve"> </w:t>
      </w:r>
      <w:r>
        <w:t xml:space="preserve">: </w:t>
      </w:r>
      <w:r w:rsidRPr="009F22F4">
        <w:t>Yedek Listeden Hibe Desteği Almaya Hak Kazanan Başvuru Sahibi Listesi</w:t>
      </w:r>
      <w:bookmarkEnd w:id="79"/>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TL, KDV Dahil</w:t>
            </w:r>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0" w:name="_Toc227576149"/>
      <w:r>
        <w:lastRenderedPageBreak/>
        <w:t xml:space="preserve">EK </w:t>
      </w:r>
      <w:fldSimple w:instr=" SEQ EK \* ARABIC ">
        <w:r w:rsidR="004936B5">
          <w:rPr>
            <w:noProof/>
          </w:rPr>
          <w:t>9</w:t>
        </w:r>
      </w:fldSimple>
      <w:r w:rsidRPr="00AF3DF2">
        <w:t xml:space="preserve"> </w:t>
      </w:r>
      <w:r>
        <w:t xml:space="preserve">: </w:t>
      </w:r>
      <w:r w:rsidRPr="009F22F4">
        <w:t>Hibe Desteği Başvurusu Reddedilen Başvuru Sahibi Listesi</w:t>
      </w:r>
      <w:bookmarkEnd w:id="80"/>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r w:rsidRPr="007E5888">
        <w:rPr>
          <w:rFonts w:cs="Times New Roman"/>
          <w:szCs w:val="24"/>
        </w:rPr>
        <w:t xml:space="preserve">………………… </w:t>
      </w:r>
      <w:r w:rsidRPr="007E5888">
        <w:rPr>
          <w:rStyle w:val="KonuBalChar"/>
        </w:rPr>
        <w:t>İl Müdürlüğü Hibe Desteği Başvurusu Reddedilen Başvuru Sahibi Listesi</w:t>
      </w:r>
      <w:r w:rsidRPr="007E5888">
        <w:rPr>
          <w:rFonts w:cs="Times New Roman"/>
          <w:szCs w:val="24"/>
        </w:rPr>
        <w:t xml:space="preserve">  </w:t>
      </w:r>
      <w:r w:rsidR="00A70438" w:rsidRPr="007E5888">
        <w:rPr>
          <w:rFonts w:cs="Times New Roman"/>
          <w:b/>
          <w:szCs w:val="24"/>
        </w:rPr>
        <w:t>21</w:t>
      </w:r>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TL, KDV Dahil</w:t>
            </w:r>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1" w:name="_Toc227576150"/>
      <w:r>
        <w:lastRenderedPageBreak/>
        <w:t xml:space="preserve">EK </w:t>
      </w:r>
      <w:fldSimple w:instr=" SEQ EK \* ARABIC ">
        <w:r w:rsidR="004936B5">
          <w:rPr>
            <w:noProof/>
          </w:rPr>
          <w:t>10</w:t>
        </w:r>
      </w:fldSimple>
      <w:r>
        <w:t>:</w:t>
      </w:r>
      <w:r w:rsidRPr="00AF3DF2">
        <w:t xml:space="preserve"> </w:t>
      </w:r>
      <w:r w:rsidRPr="009F22F4">
        <w:t>Hibe Sözleşmesi</w:t>
      </w:r>
      <w:bookmarkEnd w:id="81"/>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r w:rsidR="003A173D" w:rsidRPr="007E5888">
        <w:rPr>
          <w:rFonts w:cs="Times New Roman"/>
          <w:b/>
          <w:szCs w:val="24"/>
        </w:rPr>
        <w:t>21</w:t>
      </w:r>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2" w:name="_Toc227576117"/>
      <w:r w:rsidRPr="007E5888">
        <w:t>HİBE SÖZLEŞMESİ</w:t>
      </w:r>
      <w:bookmarkEnd w:id="82"/>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r w:rsidR="00483BEE" w:rsidRPr="007E5888">
              <w:rPr>
                <w:rFonts w:cs="Times New Roman"/>
                <w:i/>
                <w:szCs w:val="24"/>
              </w:rPr>
              <w:t>Dahil</w:t>
            </w:r>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KDV dahil</w:t>
            </w:r>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3" w:name="_Toc227576118"/>
      <w:r w:rsidRPr="007E5888">
        <w:t>HİBE SÖZLEŞMESİ</w:t>
      </w:r>
      <w:bookmarkEnd w:id="83"/>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 İl Müdürlüğü ile diğer tarafta, ……………………………………………………………………………… adresinde mukim, ……................</w:t>
      </w:r>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 ....................................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4" w:name="_Toc125786503"/>
      <w:bookmarkStart w:id="85" w:name="_Toc197918865"/>
    </w:p>
    <w:p w14:paraId="6AD45AC0" w14:textId="77777777" w:rsidR="004865B4" w:rsidRPr="005526EF" w:rsidRDefault="004865B4" w:rsidP="005526EF">
      <w:pPr>
        <w:pStyle w:val="Balk1"/>
      </w:pPr>
      <w:bookmarkStart w:id="86" w:name="_Toc227576119"/>
      <w:r w:rsidRPr="005526EF">
        <w:t>GENEL VE İDARİ HÜKÜMLER</w:t>
      </w:r>
      <w:bookmarkStart w:id="87" w:name="_Toc125786504"/>
      <w:bookmarkStart w:id="88" w:name="_Toc197918866"/>
      <w:bookmarkEnd w:id="84"/>
      <w:bookmarkEnd w:id="85"/>
      <w:bookmarkEnd w:id="86"/>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89" w:name="_Toc227576120"/>
      <w:r w:rsidRPr="007E5888">
        <w:t>MADDE  1 – AMAÇ</w:t>
      </w:r>
      <w:bookmarkEnd w:id="87"/>
      <w:bookmarkEnd w:id="88"/>
      <w:bookmarkEnd w:id="89"/>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0" w:name="_Toc125786505"/>
      <w:bookmarkStart w:id="91" w:name="_Toc197918867"/>
    </w:p>
    <w:p w14:paraId="4E330AF5" w14:textId="5CFF4FCC" w:rsidR="004865B4" w:rsidRPr="005526EF" w:rsidRDefault="004865B4" w:rsidP="005526EF">
      <w:pPr>
        <w:pStyle w:val="KonuBal"/>
      </w:pPr>
      <w:bookmarkStart w:id="92" w:name="_Toc227576121"/>
      <w:r w:rsidRPr="005526EF">
        <w:t>MADDE 2 – SÖZLEŞMENİN YÜRÜRLÜK TARİHİ VE SÜRESİ</w:t>
      </w:r>
      <w:bookmarkEnd w:id="90"/>
      <w:bookmarkEnd w:id="91"/>
      <w:bookmarkEnd w:id="92"/>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.…/…./20…. ’dir.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r w:rsidR="003F7422" w:rsidRPr="007E5888">
        <w:rPr>
          <w:rFonts w:cs="Times New Roman"/>
          <w:szCs w:val="24"/>
        </w:rPr>
        <w:t>………</w:t>
      </w:r>
      <w:r w:rsidR="006B458C" w:rsidRPr="007E5888">
        <w:rPr>
          <w:rFonts w:cs="Times New Roman"/>
          <w:szCs w:val="24"/>
        </w:rPr>
        <w:t>…</w:t>
      </w:r>
      <w:r w:rsidRPr="007E5888">
        <w:rPr>
          <w:rFonts w:cs="Times New Roman"/>
          <w:szCs w:val="24"/>
        </w:rPr>
        <w:t xml:space="preserve"> gündür   ( …. / …. / 20…..)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sonra  yapılan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3" w:name="_Toc125786506"/>
    </w:p>
    <w:p w14:paraId="67733DA8" w14:textId="77777777" w:rsidR="004865B4" w:rsidRPr="007E5888" w:rsidRDefault="004865B4" w:rsidP="004865B4">
      <w:pPr>
        <w:spacing w:after="0" w:line="240" w:lineRule="auto"/>
        <w:rPr>
          <w:rFonts w:cs="Times New Roman"/>
          <w:szCs w:val="24"/>
        </w:rPr>
      </w:pPr>
      <w:bookmarkStart w:id="94" w:name="_Toc197918868"/>
    </w:p>
    <w:p w14:paraId="4B11558F" w14:textId="60FF00A6" w:rsidR="004865B4" w:rsidRPr="005526EF" w:rsidRDefault="004865B4" w:rsidP="005526EF">
      <w:pPr>
        <w:pStyle w:val="KonuBal"/>
      </w:pPr>
      <w:bookmarkStart w:id="95" w:name="_Toc227576122"/>
      <w:r w:rsidRPr="005526EF">
        <w:t>MADDE 3 – PROJE’NİN FİNANSMANI</w:t>
      </w:r>
      <w:bookmarkEnd w:id="93"/>
      <w:bookmarkEnd w:id="94"/>
      <w:bookmarkEnd w:id="95"/>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00236F1A" w:rsidRPr="007E5888">
        <w:rPr>
          <w:rFonts w:cs="Times New Roman"/>
          <w:szCs w:val="24"/>
        </w:rPr>
        <w:t>........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Ayni katkı tutarı, ………………………………</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Referans fiyat farkı tutarı, .</w:t>
      </w:r>
      <w:r w:rsidR="00875BBD" w:rsidRPr="007E5888">
        <w:rPr>
          <w:rFonts w:cs="Times New Roman"/>
          <w:szCs w:val="24"/>
        </w:rPr>
        <w:t>........................</w:t>
      </w:r>
      <w:r w:rsidRPr="007E5888">
        <w:rPr>
          <w:rFonts w:cs="Times New Roman"/>
          <w:szCs w:val="24"/>
        </w:rPr>
        <w:t>......</w:t>
      </w:r>
      <w:r w:rsidR="003B02DB" w:rsidRPr="007E5888">
        <w:rPr>
          <w:rFonts w:cs="Times New Roman"/>
          <w:szCs w:val="24"/>
        </w:rPr>
        <w:t>..............................</w:t>
      </w:r>
      <w:r w:rsidR="00236F1A" w:rsidRPr="007E5888">
        <w:rPr>
          <w:rFonts w:cs="Times New Roman"/>
          <w:szCs w:val="24"/>
        </w:rPr>
        <w:t xml:space="preserve">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esas </w:t>
      </w:r>
      <w:r w:rsidR="00BD2328" w:rsidRPr="007E5888">
        <w:rPr>
          <w:rFonts w:cs="Times New Roman"/>
          <w:szCs w:val="24"/>
        </w:rPr>
        <w:t xml:space="preserve"> satın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TL,’yi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6" w:name="_Toc125786507"/>
      <w:bookmarkStart w:id="97" w:name="_Toc197918869"/>
      <w:bookmarkStart w:id="98" w:name="_Toc227576123"/>
      <w:r w:rsidRPr="005526EF">
        <w:t>MADDE 4 – GENEL YÜKÜMLÜLÜKLER</w:t>
      </w:r>
      <w:bookmarkEnd w:id="96"/>
      <w:bookmarkEnd w:id="97"/>
      <w:bookmarkEnd w:id="98"/>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dahil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muhafazasından  İl Müdürlükleri sorumludur.</w:t>
      </w:r>
      <w:bookmarkStart w:id="99" w:name="_Toc125786508"/>
      <w:bookmarkStart w:id="100"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1" w:name="_Toc227576124"/>
      <w:r w:rsidRPr="005526EF">
        <w:t>MADDE 5- BİLGİ , BELGE VE TEKNİK RAPOR SAĞLAMA</w:t>
      </w:r>
      <w:bookmarkStart w:id="102" w:name="_Toc125786509"/>
      <w:bookmarkEnd w:id="99"/>
      <w:r w:rsidRPr="005526EF">
        <w:t xml:space="preserve"> YÜKÜMLÜLÜĞÜ</w:t>
      </w:r>
      <w:bookmarkEnd w:id="100"/>
      <w:bookmarkEnd w:id="101"/>
      <w:bookmarkEnd w:id="102"/>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cı, uygulama ile ilgili gereken her türlü bilgi ve belgeyi İl Müdürlüğüne sağlamakla yükümlüdür.  İl Müdürlü</w:t>
      </w:r>
      <w:r w:rsidRPr="007E5888">
        <w:rPr>
          <w:rFonts w:cs="Times New Roman"/>
          <w:szCs w:val="24"/>
        </w:rPr>
        <w:t>ğü  herhangi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3" w:name="_Toc125786510"/>
      <w:bookmarkStart w:id="104" w:name="_Toc197918871"/>
    </w:p>
    <w:p w14:paraId="46B487CE" w14:textId="358CFED9" w:rsidR="004865B4" w:rsidRPr="005526EF" w:rsidRDefault="004865B4" w:rsidP="005526EF">
      <w:pPr>
        <w:pStyle w:val="KonuBal"/>
      </w:pPr>
      <w:bookmarkStart w:id="105" w:name="_Toc227576125"/>
      <w:r w:rsidRPr="005526EF">
        <w:t>MADDE 6- MALİ MESULİYET</w:t>
      </w:r>
      <w:bookmarkEnd w:id="103"/>
      <w:bookmarkEnd w:id="104"/>
      <w:bookmarkEnd w:id="105"/>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mülkiyetine  gelen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cının kendisi, çalışanları, veya ilgili mevzuata göre bu çalışanların sorumlu olduğu kişiler tarafından yapılan bir usulsüzlük veya üçüncü kişilerin haklarının çiğnenmesi nedeniyle ortaya çıkan tazminat talebi veya davalarda sorumlu değildir.</w:t>
      </w:r>
      <w:bookmarkStart w:id="106"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7" w:name="_Toc197918872"/>
    </w:p>
    <w:p w14:paraId="3A5E74A4" w14:textId="568C56D6" w:rsidR="004865B4" w:rsidRPr="005526EF" w:rsidRDefault="004865B4" w:rsidP="005526EF">
      <w:pPr>
        <w:pStyle w:val="KonuBal"/>
      </w:pPr>
      <w:bookmarkStart w:id="108" w:name="_Toc227576126"/>
      <w:r w:rsidRPr="005526EF">
        <w:t>MADDE 7- ÇIKAR ÇATIŞMASI</w:t>
      </w:r>
      <w:bookmarkEnd w:id="106"/>
      <w:bookmarkEnd w:id="107"/>
      <w:bookmarkEnd w:id="108"/>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objektif  bir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09" w:name="_Toc125786513"/>
      <w:bookmarkStart w:id="110" w:name="_Toc197918873"/>
      <w:bookmarkStart w:id="111" w:name="_Toc227576127"/>
      <w:r w:rsidRPr="005526EF">
        <w:t xml:space="preserve">MADDE 8- TASARRUFLU TARIMSAL SULAMA SİSTEMİNİN </w:t>
      </w:r>
      <w:r w:rsidR="004865B4" w:rsidRPr="005526EF">
        <w:t>MÜLKİYETİ VE</w:t>
      </w:r>
      <w:bookmarkEnd w:id="109"/>
      <w:r w:rsidR="004865B4" w:rsidRPr="005526EF">
        <w:t xml:space="preserve"> </w:t>
      </w:r>
      <w:bookmarkStart w:id="112" w:name="_Toc125786514"/>
      <w:r w:rsidR="004865B4" w:rsidRPr="005526EF">
        <w:t>KULLANIMI</w:t>
      </w:r>
      <w:bookmarkEnd w:id="110"/>
      <w:bookmarkEnd w:id="111"/>
      <w:bookmarkEnd w:id="112"/>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madde 8.3’de belirtilen yükümlülüğünü  yerine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3"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4"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5" w:name="_Toc227576128"/>
      <w:r w:rsidRPr="005526EF">
        <w:t>MADDE 9- FAALİYETİN DEĞERLENDİRİLMESİ</w:t>
      </w:r>
      <w:bookmarkEnd w:id="113"/>
      <w:bookmarkEnd w:id="114"/>
      <w:bookmarkEnd w:id="115"/>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Müdürlüğünün  proje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6" w:name="_Toc125786516"/>
      <w:bookmarkStart w:id="117"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8" w:name="_Toc227576129"/>
      <w:r w:rsidRPr="005526EF">
        <w:t>MADDE 10- SÖZLEŞME DEĞİŞİKLİKLERİ</w:t>
      </w:r>
      <w:bookmarkEnd w:id="116"/>
      <w:bookmarkEnd w:id="117"/>
      <w:bookmarkEnd w:id="118"/>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kriterlerini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Bir sözleşme değişikliği ek metni, hibe kararının yeniden sorgulanmasını gerektiren,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19" w:name="_Toc125786517"/>
      <w:bookmarkStart w:id="120"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1" w:name="_Toc227576130"/>
      <w:r w:rsidRPr="005526EF">
        <w:t>MADDE 11- DEVİR</w:t>
      </w:r>
      <w:bookmarkEnd w:id="119"/>
      <w:bookmarkEnd w:id="120"/>
      <w:bookmarkEnd w:id="121"/>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2"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3" w:name="_Toc65171047"/>
      <w:bookmarkStart w:id="124" w:name="_Toc65171119"/>
      <w:bookmarkStart w:id="125" w:name="_Toc65171192"/>
      <w:bookmarkStart w:id="126"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sözleşmesi  </w:t>
      </w:r>
      <w:r w:rsidRPr="005526EF">
        <w:rPr>
          <w:rFonts w:cs="Times New Roman"/>
          <w:szCs w:val="24"/>
        </w:rPr>
        <w:t>Bu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2"/>
      <w:bookmarkEnd w:id="123"/>
      <w:bookmarkEnd w:id="124"/>
      <w:bookmarkEnd w:id="125"/>
      <w:bookmarkEnd w:id="126"/>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muvafakatname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7" w:name="_Toc227576131"/>
      <w:r w:rsidRPr="005526EF">
        <w:t>MADDE 12- PROJENİN UYGULAMA SÜRESİ, SÜRE UZATIMLARI, MÜCBİR SEBEP</w:t>
      </w:r>
      <w:bookmarkEnd w:id="127"/>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r w:rsidR="00145ACF" w:rsidRPr="007E5888">
        <w:rPr>
          <w:rFonts w:cs="Times New Roman"/>
          <w:szCs w:val="24"/>
        </w:rPr>
        <w:t>ü</w:t>
      </w:r>
      <w:r w:rsidRPr="007E5888">
        <w:rPr>
          <w:rFonts w:cs="Times New Roman"/>
          <w:szCs w:val="24"/>
        </w:rPr>
        <w:t>nci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tedarikçilerin  veya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yada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r w:rsidR="00A80E35" w:rsidRPr="007E5888">
        <w:rPr>
          <w:rFonts w:cs="Times New Roman"/>
          <w:szCs w:val="24"/>
        </w:rPr>
        <w:t>,</w:t>
      </w:r>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8" w:name="_Toc125786521"/>
      <w:bookmarkStart w:id="129" w:name="_Toc197918878"/>
    </w:p>
    <w:p w14:paraId="648D6D7E" w14:textId="2D0E9FFC" w:rsidR="004865B4" w:rsidRPr="005526EF" w:rsidRDefault="004865B4" w:rsidP="005526EF">
      <w:pPr>
        <w:pStyle w:val="KonuBal"/>
      </w:pPr>
      <w:bookmarkStart w:id="130" w:name="_Toc227576132"/>
      <w:r w:rsidRPr="005526EF">
        <w:t>MADDE 13- SÖZLEŞMENİN FESHİ</w:t>
      </w:r>
      <w:bookmarkEnd w:id="128"/>
      <w:bookmarkEnd w:id="129"/>
      <w:bookmarkEnd w:id="130"/>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dahil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mahkumiyet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Ülkenin  mali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ehberinde belirtilen şartlara ilişkin yanlış veya eksik  beyanlarda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1"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2" w:name="_Toc197918879"/>
    </w:p>
    <w:p w14:paraId="6D13C3E5" w14:textId="42647097" w:rsidR="004865B4" w:rsidRPr="005526EF" w:rsidRDefault="004865B4" w:rsidP="005526EF">
      <w:pPr>
        <w:pStyle w:val="KonuBal"/>
      </w:pPr>
      <w:bookmarkStart w:id="133" w:name="_Toc227576133"/>
      <w:r w:rsidRPr="005526EF">
        <w:t>MADDE 14-  TABİ OLUNAN YASA VE ANLAŞMAZLIKLARIN ÇÖZÜMÜ</w:t>
      </w:r>
      <w:bookmarkEnd w:id="131"/>
      <w:bookmarkEnd w:id="132"/>
      <w:bookmarkEnd w:id="133"/>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14.1 Bu Hibe Sözleşmesi, Türkiye Cumhuriyeti yasalarına tabidir. Yasal bir anlaşmazlık durumunda  ……………………..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4" w:name="_Toc227576134"/>
      <w:r w:rsidRPr="005526EF">
        <w:t>MALİ HÜKÜMLER</w:t>
      </w:r>
      <w:bookmarkEnd w:id="134"/>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5" w:name="_Toc125786523"/>
      <w:bookmarkStart w:id="136" w:name="_Toc197918880"/>
      <w:bookmarkStart w:id="137" w:name="_Toc227576135"/>
      <w:r w:rsidRPr="005526EF">
        <w:t>MADDE 15- HİBEYE UYGUN PROJE MALİYETLERİ</w:t>
      </w:r>
      <w:bookmarkEnd w:id="135"/>
      <w:bookmarkEnd w:id="136"/>
      <w:bookmarkEnd w:id="137"/>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pivot,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alma </w:t>
      </w:r>
      <w:r w:rsidRPr="007E5888">
        <w:rPr>
          <w:rFonts w:cs="Times New Roman"/>
          <w:szCs w:val="24"/>
        </w:rPr>
        <w:t xml:space="preserve"> giderleri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gölet , dere gibi yüzey sularında kullanılan filtreler gravel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Aşağıda belirtilen  maliyetler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ekipman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Üretim tarihi başvuru yapılan yıl dahil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türlü </w:t>
      </w:r>
      <w:r w:rsidRPr="007E5888">
        <w:rPr>
          <w:rFonts w:cs="Times New Roman"/>
          <w:szCs w:val="24"/>
        </w:rPr>
        <w:t xml:space="preserve"> satın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birimi  bir rapora bağlayarak hazırlar. Fatura bedelinin  referans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8" w:name="_Toc125786524"/>
      <w:bookmarkStart w:id="139"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0" w:name="_Toc227576136"/>
      <w:r w:rsidRPr="005526EF">
        <w:t>MADDE 16- ÖDEMELER</w:t>
      </w:r>
      <w:bookmarkEnd w:id="138"/>
      <w:bookmarkEnd w:id="139"/>
      <w:bookmarkEnd w:id="140"/>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1" w:name="_Toc125786526"/>
      <w:bookmarkStart w:id="142"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e vergi  numarasına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16.3  Hibe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16.5  Maliye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3" w:name="_Toc227576137"/>
      <w:r w:rsidRPr="005526EF">
        <w:t>MADDE  17- BAKANLIK FİNANSMANININ NİHAİ MİKTARI</w:t>
      </w:r>
      <w:bookmarkEnd w:id="141"/>
      <w:bookmarkEnd w:id="142"/>
      <w:bookmarkEnd w:id="143"/>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 xml:space="preserve">17.1   </w:t>
      </w:r>
      <w:r w:rsidRPr="007E5888">
        <w:rPr>
          <w:rFonts w:eastAsia="ヒラギノ明朝 Pro W3" w:cs="Times New Roman"/>
          <w:szCs w:val="24"/>
        </w:rPr>
        <w:t xml:space="preserve">Referans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4" w:name="_Toc125786527"/>
      <w:bookmarkStart w:id="145" w:name="_Toc197918883"/>
      <w:bookmarkStart w:id="146" w:name="_Toc227576138"/>
      <w:r w:rsidRPr="005526EF">
        <w:t xml:space="preserve">MADDE 18- </w:t>
      </w:r>
      <w:bookmarkEnd w:id="144"/>
      <w:bookmarkEnd w:id="145"/>
      <w:r w:rsidRPr="005526EF">
        <w:t>ÖDEMENİN GERİ ALINMASI</w:t>
      </w:r>
      <w:bookmarkEnd w:id="146"/>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7" w:name="_Toc125786528"/>
      <w:bookmarkStart w:id="148" w:name="_Toc197918884"/>
      <w:bookmarkStart w:id="149" w:name="_Toc227576139"/>
      <w:r w:rsidRPr="005526EF">
        <w:t>MADDE 19- HABERLEŞME ADRESLERİ</w:t>
      </w:r>
      <w:bookmarkEnd w:id="147"/>
      <w:bookmarkEnd w:id="148"/>
      <w:bookmarkEnd w:id="149"/>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19.1 Bu Hibe Sözleşmesine ilişkin olarak yapılacak haberleşmeler yazılı olarak ve başvuru  adı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0" w:name="_Toc125786529"/>
      <w:bookmarkStart w:id="151" w:name="_Toc197918885"/>
    </w:p>
    <w:p w14:paraId="1B37B01E" w14:textId="4F60A746" w:rsidR="004865B4" w:rsidRPr="005526EF" w:rsidRDefault="004865B4" w:rsidP="00E20929">
      <w:pPr>
        <w:pStyle w:val="Balk1"/>
      </w:pPr>
      <w:bookmarkStart w:id="152" w:name="_Toc227576140"/>
      <w:r w:rsidRPr="005526EF">
        <w:t>MADDE 20- EKLER</w:t>
      </w:r>
      <w:bookmarkEnd w:id="150"/>
      <w:bookmarkEnd w:id="151"/>
      <w:bookmarkEnd w:id="152"/>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r w:rsidRPr="007E5888">
        <w:rPr>
          <w:rFonts w:cs="Times New Roman"/>
          <w:b/>
          <w:szCs w:val="24"/>
        </w:rPr>
        <w:t>……………..…....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3" w:name="_Toc227576151"/>
      <w:r>
        <w:lastRenderedPageBreak/>
        <w:t xml:space="preserve">EK </w:t>
      </w:r>
      <w:fldSimple w:instr=" SEQ EK \* ARABIC ">
        <w:r w:rsidR="004936B5">
          <w:rPr>
            <w:noProof/>
          </w:rPr>
          <w:t>11</w:t>
        </w:r>
      </w:fldSimple>
      <w:r w:rsidRPr="00AF3DF2">
        <w:t xml:space="preserve"> </w:t>
      </w:r>
      <w:r>
        <w:t xml:space="preserve">: </w:t>
      </w:r>
      <w:r w:rsidRPr="009F22F4">
        <w:t>Hibe Desteği Almaya Hak Kazanan Başvuru Sahibi Asil Listesinden Hibe Sözleşmesi İmzalayan Faydalanıcı Listesi</w:t>
      </w:r>
      <w:bookmarkEnd w:id="153"/>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TL, KDV Dahil</w:t>
            </w:r>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4" w:name="_Toc227576152"/>
      <w:r>
        <w:lastRenderedPageBreak/>
        <w:t xml:space="preserve">EK </w:t>
      </w:r>
      <w:fldSimple w:instr=" SEQ EK \* ARABIC ">
        <w:r w:rsidR="004936B5">
          <w:rPr>
            <w:noProof/>
          </w:rPr>
          <w:t>12</w:t>
        </w:r>
      </w:fldSimple>
      <w:r>
        <w:t xml:space="preserve">: </w:t>
      </w:r>
      <w:r w:rsidRPr="009F22F4">
        <w:t>Hibe Desteği Almaya Hak Kazanan Başvuru Sahibi Yedek Listesinden Hibe Sözleşmesi İmzalayan Faydalanıcı Listesi</w:t>
      </w:r>
      <w:bookmarkEnd w:id="154"/>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TL, KDV Dahil</w:t>
            </w:r>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5" w:name="_Toc227576153"/>
      <w:r>
        <w:lastRenderedPageBreak/>
        <w:t xml:space="preserve">EK </w:t>
      </w:r>
      <w:fldSimple w:instr=" SEQ EK \* ARABIC ">
        <w:r w:rsidR="004936B5">
          <w:rPr>
            <w:noProof/>
          </w:rPr>
          <w:t>13</w:t>
        </w:r>
      </w:fldSimple>
      <w:r w:rsidRPr="00AF3DF2">
        <w:t xml:space="preserve"> </w:t>
      </w:r>
      <w:r>
        <w:t xml:space="preserve">: </w:t>
      </w:r>
      <w:r w:rsidRPr="009F22F4">
        <w:t>Hibe Ödemesine Esas Faydalanıcı Listesi</w:t>
      </w:r>
      <w:bookmarkEnd w:id="155"/>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TL, KDV Dahil</w:t>
            </w:r>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6" w:name="_Toc227576154"/>
      <w:r>
        <w:lastRenderedPageBreak/>
        <w:t xml:space="preserve">EK </w:t>
      </w:r>
      <w:fldSimple w:instr=" SEQ EK \* ARABIC ">
        <w:r w:rsidR="004936B5">
          <w:rPr>
            <w:noProof/>
          </w:rPr>
          <w:t>14</w:t>
        </w:r>
      </w:fldSimple>
      <w:r w:rsidRPr="00AF3DF2">
        <w:t xml:space="preserve"> </w:t>
      </w:r>
      <w:r>
        <w:t xml:space="preserve">: </w:t>
      </w:r>
      <w:r w:rsidRPr="009F22F4">
        <w:t>Hibe Ödemesine Esas İlçe Detayında İcmal Tablosu</w:t>
      </w:r>
      <w:bookmarkEnd w:id="156"/>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TL, KDV Dahil</w:t>
            </w:r>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r w:rsidRPr="007E5888">
        <w:rPr>
          <w:rFonts w:cs="Times New Roman"/>
          <w:b/>
          <w:szCs w:val="24"/>
        </w:rPr>
        <w:t>Nolu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7" w:name="_Toc227576155"/>
      <w:r>
        <w:lastRenderedPageBreak/>
        <w:t xml:space="preserve">EK </w:t>
      </w:r>
      <w:fldSimple w:instr=" SEQ EK \* ARABIC ">
        <w:r w:rsidR="004936B5">
          <w:rPr>
            <w:noProof/>
          </w:rPr>
          <w:t>15</w:t>
        </w:r>
      </w:fldSimple>
      <w:r w:rsidRPr="00AF3DF2">
        <w:t xml:space="preserve"> </w:t>
      </w:r>
      <w:r>
        <w:t xml:space="preserve">: </w:t>
      </w:r>
      <w:r w:rsidRPr="009F22F4">
        <w:t>Satın Alma Teslim Tutanağı</w:t>
      </w:r>
      <w:bookmarkEnd w:id="157"/>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tutanak </w:t>
      </w:r>
      <w:r w:rsidR="002A782B" w:rsidRPr="00997DBB">
        <w:rPr>
          <w:rFonts w:cs="Times New Roman"/>
          <w:sz w:val="20"/>
        </w:rPr>
        <w:t xml:space="preserve"> …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8" w:name="_Toc227576156"/>
      <w:r>
        <w:lastRenderedPageBreak/>
        <w:t xml:space="preserve">EK </w:t>
      </w:r>
      <w:fldSimple w:instr=" SEQ EK \* ARABIC ">
        <w:r w:rsidR="004936B5">
          <w:rPr>
            <w:noProof/>
          </w:rPr>
          <w:t>16</w:t>
        </w:r>
      </w:fldSimple>
      <w:r w:rsidR="004936B5">
        <w:t xml:space="preserve">: </w:t>
      </w:r>
      <w:r w:rsidR="004936B5" w:rsidRPr="007E5888">
        <w:rPr>
          <w:rFonts w:cs="Times New Roman"/>
          <w:szCs w:val="24"/>
        </w:rPr>
        <w:t>ÖDEME TALEP FORMU</w:t>
      </w:r>
      <w:bookmarkEnd w:id="158"/>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r w:rsidRPr="007E5888">
        <w:rPr>
          <w:rFonts w:cs="Times New Roman"/>
          <w:szCs w:val="24"/>
        </w:rPr>
        <w:t>……………..…………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utanağının hazırlanması ve ödeme talebimin işleme konulması hususunda gereğini arz ederim.   …./…./20….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Proje/başvuru numarası :</w:t>
      </w:r>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amacının </w:t>
      </w:r>
      <w:r w:rsidR="002C0CED" w:rsidRPr="007E5888">
        <w:rPr>
          <w:rFonts w:cs="Times New Roman"/>
        </w:rPr>
        <w:t>…</w:t>
      </w:r>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temin  edeceği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59" w:name="_Toc227576157"/>
      <w:r>
        <w:lastRenderedPageBreak/>
        <w:t xml:space="preserve">EK </w:t>
      </w:r>
      <w:fldSimple w:instr=" SEQ EK \* ARABIC ">
        <w:r>
          <w:rPr>
            <w:noProof/>
          </w:rPr>
          <w:t>17</w:t>
        </w:r>
      </w:fldSimple>
      <w:r w:rsidRPr="004936B5">
        <w:t xml:space="preserve"> </w:t>
      </w:r>
      <w:r>
        <w:t xml:space="preserve">: </w:t>
      </w:r>
      <w:r w:rsidRPr="00997DBB">
        <w:t>Alımı Yapılan Tasarruflu Tarımsal Sulama Siteminin Montajı ve/veya Kontrolüne ait Tespit Tutanağı</w:t>
      </w:r>
      <w:bookmarkEnd w:id="159"/>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0" w:name="_Toc65171131"/>
      <w:bookmarkStart w:id="161" w:name="_Toc65171204"/>
      <w:bookmarkStart w:id="162" w:name="_Toc65171503"/>
      <w:r w:rsidRPr="007E5888">
        <w:t>……………………</w:t>
      </w:r>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0"/>
      <w:bookmarkEnd w:id="161"/>
      <w:bookmarkEnd w:id="162"/>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olduğu </w:t>
      </w:r>
      <w:r w:rsidR="0039265D" w:rsidRPr="007E5888">
        <w:rPr>
          <w:rFonts w:cs="Times New Roman"/>
          <w:szCs w:val="24"/>
        </w:rPr>
        <w:t xml:space="preserve"> tespit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ş bu tutanak</w:t>
      </w:r>
      <w:r w:rsidRPr="007E5888">
        <w:rPr>
          <w:rFonts w:cs="Times New Roman"/>
          <w:szCs w:val="24"/>
        </w:rPr>
        <w:t xml:space="preserve">  </w:t>
      </w:r>
      <w:r w:rsidR="0039265D" w:rsidRPr="007E5888">
        <w:rPr>
          <w:rFonts w:cs="Times New Roman"/>
          <w:szCs w:val="24"/>
        </w:rPr>
        <w:t xml:space="preserve">  … / … / 20….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r w:rsidRPr="007E5888">
        <w:rPr>
          <w:rFonts w:cs="Times New Roman"/>
          <w:szCs w:val="24"/>
        </w:rPr>
        <w:t xml:space="preserve">Eki : Kabulü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r w:rsidRPr="007E5888">
        <w:rPr>
          <w:rFonts w:cs="Times New Roman"/>
          <w:szCs w:val="24"/>
        </w:rPr>
        <w:t>……………………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Başvuru No …………..:</w:t>
      </w:r>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İş bu tutanak    … / … / 20….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3" w:name="_Toc227576158"/>
      <w:r>
        <w:lastRenderedPageBreak/>
        <w:t xml:space="preserve">EK </w:t>
      </w:r>
      <w:fldSimple w:instr=" SEQ EK \* ARABIC ">
        <w:r>
          <w:rPr>
            <w:noProof/>
          </w:rPr>
          <w:t>18</w:t>
        </w:r>
      </w:fldSimple>
      <w:r w:rsidRPr="004936B5">
        <w:t xml:space="preserve"> </w:t>
      </w:r>
      <w:r>
        <w:t xml:space="preserve">: </w:t>
      </w:r>
      <w:r w:rsidRPr="009F22F4">
        <w:t>Sulama Projesi Dispozisyonu</w:t>
      </w:r>
      <w:bookmarkEnd w:id="163"/>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4" w:name="_Toc227576159"/>
            <w:bookmarkStart w:id="165"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ve  buna bağlı</w:t>
            </w:r>
            <w:r w:rsidRPr="004936B5">
              <w:rPr>
                <w:rFonts w:cs="Times New Roman"/>
                <w:sz w:val="12"/>
                <w:szCs w:val="12"/>
              </w:rPr>
              <w:t xml:space="preserve"> Uygulama Rehberine ait çalışma takvimi</w:t>
            </w:r>
            <w:bookmarkEnd w:id="164"/>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AİT REHBER</w:t>
            </w:r>
            <w:r w:rsidR="00EF2B5D" w:rsidRPr="007E5888">
              <w:rPr>
                <w:rFonts w:cs="Times New Roman"/>
                <w:b/>
                <w:sz w:val="18"/>
                <w:szCs w:val="18"/>
              </w:rPr>
              <w:t xml:space="preserve">  </w:t>
            </w:r>
            <w:r w:rsidRPr="007E5888">
              <w:rPr>
                <w:rFonts w:cs="Times New Roman"/>
                <w:b/>
                <w:szCs w:val="24"/>
              </w:rPr>
              <w:t>21</w:t>
            </w:r>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İl Md.Onay</w:t>
            </w:r>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r w:rsidR="00F920CD" w:rsidRPr="007E5888">
              <w:rPr>
                <w:rFonts w:eastAsia="Times New Roman" w:cs="Times New Roman"/>
                <w:sz w:val="18"/>
                <w:szCs w:val="18"/>
              </w:rPr>
              <w:t>Müdürlüğü</w:t>
            </w:r>
            <w:r w:rsidRPr="007E5888">
              <w:rPr>
                <w:rFonts w:eastAsia="Times New Roman" w:cs="Times New Roman"/>
                <w:sz w:val="18"/>
                <w:szCs w:val="18"/>
              </w:rPr>
              <w:t xml:space="preserve">.Tespiti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6" w:name="_Toc227576160"/>
      <w:r>
        <w:lastRenderedPageBreak/>
        <w:t xml:space="preserve">EK </w:t>
      </w:r>
      <w:fldSimple w:instr=" SEQ EK \* ARABIC ">
        <w:r>
          <w:rPr>
            <w:noProof/>
          </w:rPr>
          <w:t>20</w:t>
        </w:r>
      </w:fldSimple>
      <w:r w:rsidRPr="004936B5">
        <w:t xml:space="preserve"> </w:t>
      </w:r>
      <w:r>
        <w:t xml:space="preserve">: </w:t>
      </w:r>
      <w:r w:rsidRPr="009F22F4">
        <w:t>Hisseli Araziler İçin Yapılan Başvurularda Hissedarların Muvafakatı Ve Haklarına Dair Muvafakatname</w:t>
      </w:r>
      <w:bookmarkEnd w:id="166"/>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AİT REHBER</w:t>
      </w:r>
      <w:r w:rsidR="00C05570" w:rsidRPr="007E5888">
        <w:rPr>
          <w:rFonts w:cs="Times New Roman"/>
          <w:b/>
          <w:sz w:val="18"/>
          <w:szCs w:val="18"/>
        </w:rPr>
        <w:t xml:space="preserve">  </w:t>
      </w:r>
      <w:r w:rsidR="00F42DB8" w:rsidRPr="007E5888">
        <w:rPr>
          <w:rFonts w:cs="Times New Roman"/>
          <w:b/>
          <w:szCs w:val="24"/>
        </w:rPr>
        <w:t>21</w:t>
      </w:r>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nolu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r w:rsidR="00F014E2" w:rsidRPr="007E5888">
        <w:rPr>
          <w:rFonts w:cs="Times New Roman"/>
          <w:szCs w:val="24"/>
          <w:lang w:eastAsia="en-US"/>
        </w:rPr>
        <w:t>m</w:t>
      </w:r>
      <w:r w:rsidRPr="007E5888">
        <w:rPr>
          <w:rFonts w:cs="Times New Roman"/>
          <w:szCs w:val="24"/>
          <w:lang w:eastAsia="en-US"/>
        </w:rPr>
        <w:t xml:space="preserve">uvafakatlarını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5"/>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7" w:name="_Toc227576161"/>
      <w:r>
        <w:lastRenderedPageBreak/>
        <w:t xml:space="preserve">EK </w:t>
      </w:r>
      <w:fldSimple w:instr=" SEQ EK \* ARABIC ">
        <w:r>
          <w:rPr>
            <w:noProof/>
          </w:rPr>
          <w:t>21</w:t>
        </w:r>
      </w:fldSimple>
      <w:r w:rsidRPr="004936B5">
        <w:t xml:space="preserve"> </w:t>
      </w:r>
      <w:r>
        <w:t xml:space="preserve">: </w:t>
      </w:r>
      <w:r w:rsidRPr="009F22F4">
        <w:t>Başvuru Sahibi Tüzel Kişilerin Kamudan Bağımsız Olduklarına Dair Taahhütname</w:t>
      </w:r>
      <w:bookmarkEnd w:id="167"/>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8"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 İli, ……………… İlçesi, …………………Mahallesinde/Köyünde bulunan, ……………  ada, ……… parsel </w:t>
      </w:r>
      <w:r w:rsidR="00416C49" w:rsidRPr="007E5888">
        <w:rPr>
          <w:rFonts w:cs="Times New Roman"/>
          <w:szCs w:val="24"/>
          <w:lang w:eastAsia="en-US"/>
        </w:rPr>
        <w:t xml:space="preserve">nolu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8"/>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69" w:name="_Toc227576162"/>
      <w:r>
        <w:lastRenderedPageBreak/>
        <w:t xml:space="preserve">EK </w:t>
      </w:r>
      <w:fldSimple w:instr=" SEQ EK \* ARABIC ">
        <w:r>
          <w:rPr>
            <w:noProof/>
          </w:rPr>
          <w:t>22</w:t>
        </w:r>
      </w:fldSimple>
      <w:r w:rsidRPr="004936B5">
        <w:t xml:space="preserve"> </w:t>
      </w:r>
      <w:r>
        <w:t xml:space="preserve">: </w:t>
      </w:r>
      <w:r w:rsidRPr="009F22F4">
        <w:t>Başvuru Sahibinin Kamu Görevlileri İle Kamu Kurum Ve Kuruluşları İle Kamu Kaynaklarından Finansman Sağlayan Veya Bağlantısı Olan Gerçek Veya Tüzel Kişilerden Olmadığına Dair  Taahhütname</w:t>
      </w:r>
      <w:bookmarkEnd w:id="169"/>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004E48C3" w:rsidRPr="007E5888">
        <w:rPr>
          <w:rFonts w:cs="Times New Roman"/>
          <w:b/>
          <w:szCs w:val="24"/>
        </w:rPr>
        <w:t>21</w:t>
      </w:r>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0" w:name="_Hlk92050007"/>
      <w:bookmarkStart w:id="171"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0"/>
      <w:r w:rsidRPr="007E5888">
        <w:rPr>
          <w:rFonts w:cs="Times New Roman"/>
          <w:b/>
          <w:bCs/>
          <w:szCs w:val="24"/>
        </w:rPr>
        <w:t>DAİR  TAAHHÜTNAME</w:t>
      </w:r>
    </w:p>
    <w:bookmarkEnd w:id="171"/>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w:t>
      </w:r>
      <w:r w:rsidR="003D728F" w:rsidRPr="007E5888">
        <w:rPr>
          <w:rFonts w:cs="Times New Roman"/>
          <w:szCs w:val="24"/>
          <w:lang w:eastAsia="en-US"/>
        </w:rPr>
        <w:t>nolu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w:t>
      </w:r>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2" w:name="_Toc227576163"/>
      <w:r>
        <w:lastRenderedPageBreak/>
        <w:t xml:space="preserve">EK </w:t>
      </w:r>
      <w:fldSimple w:instr=" SEQ EK \* ARABIC ">
        <w:r>
          <w:rPr>
            <w:noProof/>
          </w:rPr>
          <w:t>23</w:t>
        </w:r>
      </w:fldSimple>
      <w:r>
        <w:t xml:space="preserve">: </w:t>
      </w:r>
      <w:r w:rsidRPr="009F22F4">
        <w:t>Başvuru Sahibinin İflas Etmiş, Kısıtlı Veya Malvarlığının Mahkemece İdare Ediliyor Olması, İş Veya Faaliyetlerini Askıya Alınmış Olması, Malvarlığıyla Alakalı Tedbir Kararı Veya Bu Doğrultuda Açılmış Bir Dava Bulunmadığına Dair  Taahhütname</w:t>
      </w:r>
      <w:bookmarkEnd w:id="172"/>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00041744" w:rsidRPr="007E5888">
        <w:rPr>
          <w:rFonts w:cs="Times New Roman"/>
          <w:b/>
          <w:szCs w:val="24"/>
        </w:rPr>
        <w:t>21</w:t>
      </w:r>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3"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r w:rsidRPr="007E5888">
        <w:rPr>
          <w:rFonts w:cs="Times New Roman"/>
          <w:b/>
          <w:bCs/>
          <w:szCs w:val="24"/>
        </w:rPr>
        <w:t>DAİR  TAAHHÜTNAME</w:t>
      </w:r>
    </w:p>
    <w:bookmarkEnd w:id="173"/>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nolu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w:t>
      </w:r>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4" w:name="_Toc227576164"/>
      <w:r>
        <w:lastRenderedPageBreak/>
        <w:t xml:space="preserve">EK </w:t>
      </w:r>
      <w:fldSimple w:instr=" SEQ EK \* ARABIC ">
        <w:r>
          <w:rPr>
            <w:noProof/>
          </w:rPr>
          <w:t>24</w:t>
        </w:r>
      </w:fldSimple>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4"/>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w:t>
      </w:r>
      <w:r w:rsidR="00BE3111" w:rsidRPr="007E5888">
        <w:rPr>
          <w:rFonts w:cs="Times New Roman"/>
          <w:szCs w:val="24"/>
          <w:lang w:eastAsia="en-US"/>
        </w:rPr>
        <w:t xml:space="preserve">olu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ekipmanların,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w:t>
      </w:r>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5" w:name="_Toc227576165"/>
      <w:r>
        <w:lastRenderedPageBreak/>
        <w:t xml:space="preserve">EK </w:t>
      </w:r>
      <w:fldSimple w:instr=" SEQ EK \* ARABIC ">
        <w:r>
          <w:rPr>
            <w:noProof/>
          </w:rPr>
          <w:t>25</w:t>
        </w:r>
      </w:fldSimple>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5"/>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 . ./. . ./20..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Tüzel Kişilik Ünvanı</w:t>
            </w:r>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muvafakatname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3D19F" w14:textId="77777777" w:rsidR="00F974B7" w:rsidRDefault="00F974B7">
      <w:r>
        <w:separator/>
      </w:r>
    </w:p>
    <w:p w14:paraId="37CD7A28" w14:textId="77777777" w:rsidR="00F974B7" w:rsidRDefault="00F974B7"/>
    <w:p w14:paraId="60D42F9D" w14:textId="77777777" w:rsidR="00F974B7" w:rsidRDefault="00F974B7"/>
    <w:p w14:paraId="47338721" w14:textId="77777777" w:rsidR="00F974B7" w:rsidRDefault="00F974B7" w:rsidP="00CB4D1A"/>
    <w:p w14:paraId="1ED3E8D0" w14:textId="77777777" w:rsidR="00F974B7" w:rsidRDefault="00F974B7" w:rsidP="00CB4D1A"/>
    <w:p w14:paraId="429735A6" w14:textId="77777777" w:rsidR="00F974B7" w:rsidRDefault="00F974B7" w:rsidP="00CB4D1A"/>
  </w:endnote>
  <w:endnote w:type="continuationSeparator" w:id="0">
    <w:p w14:paraId="086D3E69" w14:textId="77777777" w:rsidR="00F974B7" w:rsidRDefault="00F974B7">
      <w:r>
        <w:continuationSeparator/>
      </w:r>
    </w:p>
    <w:p w14:paraId="61FFE655" w14:textId="77777777" w:rsidR="00F974B7" w:rsidRDefault="00F974B7"/>
    <w:p w14:paraId="313440D1" w14:textId="77777777" w:rsidR="00F974B7" w:rsidRDefault="00F974B7"/>
    <w:p w14:paraId="3CA76805" w14:textId="77777777" w:rsidR="00F974B7" w:rsidRDefault="00F974B7" w:rsidP="00CB4D1A"/>
    <w:p w14:paraId="7D4E5656" w14:textId="77777777" w:rsidR="00F974B7" w:rsidRDefault="00F974B7" w:rsidP="00CB4D1A"/>
    <w:p w14:paraId="41532F3B" w14:textId="77777777" w:rsidR="00F974B7" w:rsidRDefault="00F974B7"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695E8D6A" w:rsidR="00F37D6F" w:rsidRDefault="00F37D6F">
        <w:pPr>
          <w:pStyle w:val="AltBilgi"/>
          <w:jc w:val="right"/>
        </w:pPr>
        <w:r>
          <w:fldChar w:fldCharType="begin"/>
        </w:r>
        <w:r>
          <w:instrText>PAGE   \* MERGEFORMAT</w:instrText>
        </w:r>
        <w:r>
          <w:fldChar w:fldCharType="separate"/>
        </w:r>
        <w:r w:rsidR="0018140C">
          <w:rPr>
            <w:noProof/>
          </w:rPr>
          <w:t>16</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02ADEEDF" w:rsidR="00F37D6F" w:rsidRDefault="00F37D6F">
        <w:pPr>
          <w:pStyle w:val="AltBilgi"/>
          <w:jc w:val="right"/>
        </w:pPr>
        <w:r>
          <w:fldChar w:fldCharType="begin"/>
        </w:r>
        <w:r>
          <w:instrText>PAGE   \* MERGEFORMAT</w:instrText>
        </w:r>
        <w:r>
          <w:fldChar w:fldCharType="separate"/>
        </w:r>
        <w:r w:rsidR="0018140C">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3FB1CA61" w:rsidR="00F37D6F" w:rsidRDefault="00F37D6F">
        <w:pPr>
          <w:pStyle w:val="AltBilgi"/>
          <w:jc w:val="right"/>
        </w:pPr>
        <w:r>
          <w:fldChar w:fldCharType="begin"/>
        </w:r>
        <w:r>
          <w:instrText xml:space="preserve"> PAGE  \* Arabic  \* MERGEFORMAT </w:instrText>
        </w:r>
        <w:r>
          <w:fldChar w:fldCharType="separate"/>
        </w:r>
        <w:r w:rsidR="0018140C">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1933EDAA" w:rsidR="00F37D6F" w:rsidRDefault="00F37D6F">
        <w:pPr>
          <w:pStyle w:val="AltBilgi"/>
          <w:jc w:val="right"/>
        </w:pPr>
        <w:r>
          <w:fldChar w:fldCharType="begin"/>
        </w:r>
        <w:r>
          <w:instrText>PAGE   \* MERGEFORMAT</w:instrText>
        </w:r>
        <w:r>
          <w:fldChar w:fldCharType="separate"/>
        </w:r>
        <w:r w:rsidR="0018140C">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9752" w14:textId="77777777" w:rsidR="00F974B7" w:rsidRDefault="00F974B7">
      <w:r>
        <w:separator/>
      </w:r>
    </w:p>
    <w:p w14:paraId="7DBD079E" w14:textId="77777777" w:rsidR="00F974B7" w:rsidRDefault="00F974B7"/>
    <w:p w14:paraId="57DA28A4" w14:textId="77777777" w:rsidR="00F974B7" w:rsidRDefault="00F974B7"/>
    <w:p w14:paraId="6755F950" w14:textId="77777777" w:rsidR="00F974B7" w:rsidRDefault="00F974B7" w:rsidP="00CB4D1A"/>
    <w:p w14:paraId="684A54D1" w14:textId="77777777" w:rsidR="00F974B7" w:rsidRDefault="00F974B7" w:rsidP="00CB4D1A"/>
    <w:p w14:paraId="06A4BF34" w14:textId="77777777" w:rsidR="00F974B7" w:rsidRDefault="00F974B7" w:rsidP="00CB4D1A"/>
  </w:footnote>
  <w:footnote w:type="continuationSeparator" w:id="0">
    <w:p w14:paraId="56CB773D" w14:textId="77777777" w:rsidR="00F974B7" w:rsidRDefault="00F974B7">
      <w:r>
        <w:continuationSeparator/>
      </w:r>
    </w:p>
    <w:p w14:paraId="56AA5446" w14:textId="77777777" w:rsidR="00F974B7" w:rsidRDefault="00F974B7"/>
    <w:p w14:paraId="5F6FD798" w14:textId="77777777" w:rsidR="00F974B7" w:rsidRDefault="00F974B7"/>
    <w:p w14:paraId="60AEDE13" w14:textId="77777777" w:rsidR="00F974B7" w:rsidRDefault="00F974B7" w:rsidP="00CB4D1A"/>
    <w:p w14:paraId="2F8A6269" w14:textId="77777777" w:rsidR="00F974B7" w:rsidRDefault="00F974B7" w:rsidP="00CB4D1A"/>
    <w:p w14:paraId="6AEE1203" w14:textId="77777777" w:rsidR="00F974B7" w:rsidRDefault="00F974B7"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40C"/>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605"/>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2DE"/>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974B7"/>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fc1834e12497c187b01e01be98b562d3">
  <xsd:schema xmlns:xsd="http://www.w3.org/2001/XMLSchema" xmlns:xs="http://www.w3.org/2001/XMLSchema" xmlns:p="http://schemas.microsoft.com/office/2006/metadata/properties" xmlns:ns1="http://schemas.microsoft.com/sharepoint/v3" xmlns:ns2="828e7927-c89b-46c4-bcd7-f2beaf8164c1" targetNamespace="http://schemas.microsoft.com/office/2006/metadata/properties" ma:root="true" ma:fieldsID="ac2c498bcb55f489af485512dd8085a2" ns1:_="" ns2:_="">
    <xsd:import namespace="http://schemas.microsoft.com/sharepoint/v3"/>
    <xsd:import namespace="828e7927-c89b-46c4-bcd7-f2beaf8164c1"/>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e7927-c89b-46c4-bcd7-f2beaf8164c1"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28e7927-c89b-46c4-bcd7-f2beaf8164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1662-3EE2-4291-8A4D-1C05727D6DA8}"/>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 ds:uri="e954c94b-bcf3-4e4c-b634-2f53cf15a115"/>
  </ds:schemaRefs>
</ds:datastoreItem>
</file>

<file path=customXml/itemProps3.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4.xml><?xml version="1.0" encoding="utf-8"?>
<ds:datastoreItem xmlns:ds="http://schemas.openxmlformats.org/officeDocument/2006/customXml" ds:itemID="{81DA8079-63BD-4C86-A180-19C12F02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Aylin KÜÇÜK</cp:lastModifiedBy>
  <cp:revision>2</cp:revision>
  <cp:lastPrinted>2023-01-20T12:50:00Z</cp:lastPrinted>
  <dcterms:created xsi:type="dcterms:W3CDTF">2026-04-30T12:44:00Z</dcterms:created>
  <dcterms:modified xsi:type="dcterms:W3CDTF">2026-04-30T12:44:00Z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