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E32" w:rsidRPr="00E67F6B" w:rsidRDefault="00F77E32" w:rsidP="00F77E32">
      <w:pPr>
        <w:pStyle w:val="Default"/>
        <w:jc w:val="center"/>
        <w:rPr>
          <w:b/>
          <w:szCs w:val="23"/>
        </w:rPr>
      </w:pPr>
      <w:r w:rsidRPr="00E67F6B">
        <w:rPr>
          <w:b/>
          <w:szCs w:val="23"/>
        </w:rPr>
        <w:t>ONAYLANAN SABİT YATIRIM VE TERMİN PLAN TABLOSU</w:t>
      </w:r>
    </w:p>
    <w:p w:rsidR="00F77E32" w:rsidRPr="00E67F6B" w:rsidRDefault="00F77E32" w:rsidP="00F77E32">
      <w:pPr>
        <w:pStyle w:val="Default"/>
        <w:jc w:val="center"/>
        <w:rPr>
          <w:b/>
          <w:szCs w:val="23"/>
        </w:rPr>
      </w:pPr>
      <w:r w:rsidRPr="00E67F6B">
        <w:rPr>
          <w:b/>
          <w:szCs w:val="23"/>
        </w:rPr>
        <w:t>SABİT YATIRIM TABLOSU (TL)</w:t>
      </w:r>
    </w:p>
    <w:p w:rsidR="00F77E32" w:rsidRDefault="00F77E32" w:rsidP="00F77E32">
      <w:pPr>
        <w:rPr>
          <w:sz w:val="23"/>
          <w:szCs w:val="23"/>
        </w:rPr>
      </w:pPr>
    </w:p>
    <w:p w:rsidR="00335BE5" w:rsidRPr="00E67F6B" w:rsidRDefault="00F77E32" w:rsidP="00F77E32">
      <w:pPr>
        <w:rPr>
          <w:sz w:val="24"/>
          <w:szCs w:val="23"/>
        </w:rPr>
      </w:pPr>
      <w:r w:rsidRPr="00E67F6B">
        <w:rPr>
          <w:sz w:val="24"/>
          <w:szCs w:val="23"/>
        </w:rPr>
        <w:t>Proje Kapsamında Talep Edilen Tutar ve Proje Bütçesi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F77E32" w:rsidTr="00F77E32"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26"/>
            </w:tblGrid>
            <w:tr w:rsidR="00F77E32" w:rsidRPr="00F77E32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F77E32" w:rsidRPr="00F77E32" w:rsidRDefault="00F77E32" w:rsidP="00F77E3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Yatırımın konusu </w:t>
                  </w:r>
                </w:p>
              </w:tc>
            </w:tr>
          </w:tbl>
          <w:p w:rsidR="00F77E32" w:rsidRDefault="00F77E32" w:rsidP="00F77E32"/>
        </w:tc>
        <w:tc>
          <w:tcPr>
            <w:tcW w:w="184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1"/>
            </w:tblGrid>
            <w:tr w:rsidR="00F77E32" w:rsidRPr="00F77E32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F77E32" w:rsidRPr="00F77E32" w:rsidRDefault="00F77E32" w:rsidP="00F77E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77E3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Yatırım Tutarı </w:t>
                  </w:r>
                </w:p>
                <w:p w:rsidR="00F77E32" w:rsidRPr="00F77E32" w:rsidRDefault="00F77E32" w:rsidP="00F77E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77E32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(TL) </w:t>
                  </w:r>
                </w:p>
              </w:tc>
            </w:tr>
          </w:tbl>
          <w:p w:rsidR="00F77E32" w:rsidRDefault="00F77E32" w:rsidP="00F77E32"/>
        </w:tc>
        <w:tc>
          <w:tcPr>
            <w:tcW w:w="1842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Hibeye Esas Yatırım Tutarı (TL) </w:t>
            </w:r>
          </w:p>
        </w:tc>
        <w:tc>
          <w:tcPr>
            <w:tcW w:w="1843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Talep Edilen Hibe Tutarı (TL) </w:t>
            </w:r>
          </w:p>
        </w:tc>
        <w:tc>
          <w:tcPr>
            <w:tcW w:w="1843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Hibeye Esas Oran (%) </w:t>
            </w:r>
          </w:p>
        </w:tc>
      </w:tr>
      <w:tr w:rsidR="00F77E32" w:rsidTr="00F77E32">
        <w:tc>
          <w:tcPr>
            <w:tcW w:w="1842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Yeni İnşaat veya tadilat </w:t>
            </w:r>
          </w:p>
        </w:tc>
        <w:tc>
          <w:tcPr>
            <w:tcW w:w="1842" w:type="dxa"/>
          </w:tcPr>
          <w:p w:rsidR="00F77E32" w:rsidRDefault="00F77E32" w:rsidP="00F77E32"/>
        </w:tc>
        <w:tc>
          <w:tcPr>
            <w:tcW w:w="1842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>
            <w:r>
              <w:t>50</w:t>
            </w:r>
          </w:p>
        </w:tc>
      </w:tr>
      <w:tr w:rsidR="00F77E32" w:rsidTr="00F77E32">
        <w:tc>
          <w:tcPr>
            <w:tcW w:w="1842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Damızlık Boğa/Koç- Teke Alımı </w:t>
            </w:r>
          </w:p>
        </w:tc>
        <w:tc>
          <w:tcPr>
            <w:tcW w:w="1842" w:type="dxa"/>
          </w:tcPr>
          <w:p w:rsidR="00F77E32" w:rsidRDefault="00F77E32" w:rsidP="00F77E32"/>
        </w:tc>
        <w:tc>
          <w:tcPr>
            <w:tcW w:w="1842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>
            <w:r>
              <w:t>80</w:t>
            </w:r>
          </w:p>
        </w:tc>
      </w:tr>
      <w:tr w:rsidR="00F77E32" w:rsidTr="00F77E32">
        <w:tc>
          <w:tcPr>
            <w:tcW w:w="1842" w:type="dxa"/>
          </w:tcPr>
          <w:p w:rsidR="00F77E32" w:rsidRPr="00F77E32" w:rsidRDefault="00F77E32" w:rsidP="00F77E3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TOPLAM </w:t>
            </w:r>
          </w:p>
        </w:tc>
        <w:tc>
          <w:tcPr>
            <w:tcW w:w="1842" w:type="dxa"/>
          </w:tcPr>
          <w:p w:rsidR="00F77E32" w:rsidRDefault="00F77E32" w:rsidP="00F77E32"/>
        </w:tc>
        <w:tc>
          <w:tcPr>
            <w:tcW w:w="1842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/>
        </w:tc>
        <w:tc>
          <w:tcPr>
            <w:tcW w:w="1843" w:type="dxa"/>
          </w:tcPr>
          <w:p w:rsidR="00F77E32" w:rsidRDefault="00F77E32" w:rsidP="00F77E32"/>
        </w:tc>
      </w:tr>
    </w:tbl>
    <w:p w:rsidR="00F77E32" w:rsidRPr="00E67F6B" w:rsidRDefault="00F77E32" w:rsidP="00E67F6B">
      <w:pPr>
        <w:spacing w:line="240" w:lineRule="auto"/>
        <w:rPr>
          <w:sz w:val="18"/>
          <w:szCs w:val="20"/>
        </w:rPr>
      </w:pPr>
      <w:r w:rsidRPr="00E67F6B">
        <w:rPr>
          <w:sz w:val="18"/>
          <w:szCs w:val="20"/>
        </w:rPr>
        <w:t>(*)Başvuru konusu olan tesisin ihtiyaçlarına göre çizilmiş toplam inşaat alanını belirtilen ölçekli bir yerleşim planı ve gübre sıyırma sistemine ait proforma fatura eklenecektir</w:t>
      </w:r>
      <w:r w:rsidRPr="00E67F6B">
        <w:rPr>
          <w:sz w:val="18"/>
          <w:szCs w:val="20"/>
        </w:rPr>
        <w:t>.</w:t>
      </w:r>
    </w:p>
    <w:p w:rsidR="00F77E32" w:rsidRPr="00E67F6B" w:rsidRDefault="00F77E32" w:rsidP="00E67F6B">
      <w:pPr>
        <w:spacing w:line="240" w:lineRule="auto"/>
        <w:jc w:val="both"/>
        <w:rPr>
          <w:sz w:val="24"/>
          <w:szCs w:val="23"/>
        </w:rPr>
      </w:pPr>
      <w:r w:rsidRPr="00E67F6B">
        <w:rPr>
          <w:sz w:val="24"/>
          <w:szCs w:val="23"/>
        </w:rPr>
        <w:tab/>
      </w:r>
      <w:r w:rsidRPr="00E67F6B">
        <w:rPr>
          <w:sz w:val="24"/>
          <w:szCs w:val="23"/>
        </w:rPr>
        <w:t>İşletme yatırımlarında, inşaat yatırım tutarı ve Gübre sıyırıcı sistemi alım tutarının toplamı proje kapasitesinde belirtilen toplam damızlık hayvanların (gebe düvelerin veya koyun-keçilerin) Bakanlıkça belirlenen güncel tutarın toplamını geçemez. Bu oranların üzerinde yatırım tutarları yatırımcı tarafından ayni katkı olarak sağlanır.</w:t>
      </w:r>
    </w:p>
    <w:p w:rsidR="00F77E32" w:rsidRDefault="00F77E32" w:rsidP="00F77E32">
      <w:pPr>
        <w:rPr>
          <w:sz w:val="23"/>
          <w:szCs w:val="23"/>
        </w:rPr>
      </w:pPr>
    </w:p>
    <w:tbl>
      <w:tblPr>
        <w:tblStyle w:val="TabloKlavuzu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7E32" w:rsidTr="00E67F6B">
        <w:tc>
          <w:tcPr>
            <w:tcW w:w="2977" w:type="dxa"/>
            <w:vMerge w:val="restart"/>
            <w:vAlign w:val="center"/>
          </w:tcPr>
          <w:p w:rsidR="00F77E32" w:rsidRPr="00E67F6B" w:rsidRDefault="00F77E32" w:rsidP="00E67F6B">
            <w:r w:rsidRPr="00E67F6B">
              <w:t>Faaliyetler</w:t>
            </w:r>
          </w:p>
        </w:tc>
        <w:tc>
          <w:tcPr>
            <w:tcW w:w="6804" w:type="dxa"/>
            <w:gridSpan w:val="12"/>
          </w:tcPr>
          <w:p w:rsidR="00F77E32" w:rsidRPr="00E67F6B" w:rsidRDefault="00F77E32" w:rsidP="00F77E32">
            <w:pPr>
              <w:jc w:val="center"/>
            </w:pPr>
            <w:r w:rsidRPr="00E67F6B">
              <w:t>Aylar (*)</w:t>
            </w:r>
          </w:p>
        </w:tc>
      </w:tr>
      <w:tr w:rsidR="00E67F6B" w:rsidTr="00E67F6B">
        <w:tc>
          <w:tcPr>
            <w:tcW w:w="2977" w:type="dxa"/>
            <w:vMerge/>
          </w:tcPr>
          <w:p w:rsidR="00E67F6B" w:rsidRPr="00E67F6B" w:rsidRDefault="00E67F6B" w:rsidP="00F77E32"/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1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2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3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4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5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6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7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8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9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10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11</w:t>
            </w:r>
          </w:p>
        </w:tc>
        <w:tc>
          <w:tcPr>
            <w:tcW w:w="567" w:type="dxa"/>
          </w:tcPr>
          <w:p w:rsidR="00E67F6B" w:rsidRPr="00E67F6B" w:rsidRDefault="00E67F6B" w:rsidP="00F77E32">
            <w:pPr>
              <w:jc w:val="center"/>
            </w:pPr>
            <w:r w:rsidRPr="00E67F6B">
              <w:t>12</w:t>
            </w:r>
          </w:p>
        </w:tc>
      </w:tr>
      <w:tr w:rsidR="00F77E32" w:rsidTr="00E67F6B"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23"/>
            </w:tblGrid>
            <w:tr w:rsidR="00F77E32" w:rsidRPr="00F77E32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2523" w:type="dxa"/>
                </w:tcPr>
                <w:p w:rsidR="00F77E32" w:rsidRPr="00F77E32" w:rsidRDefault="00F77E32" w:rsidP="00F77E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Cs w:val="23"/>
                    </w:rPr>
                  </w:pPr>
                  <w:r w:rsidRPr="00F77E32">
                    <w:rPr>
                      <w:rFonts w:ascii="Times New Roman" w:hAnsi="Times New Roman" w:cs="Times New Roman"/>
                      <w:color w:val="000000"/>
                      <w:szCs w:val="23"/>
                    </w:rPr>
                    <w:t xml:space="preserve">Yasal izin ve ruhsatların alınması </w:t>
                  </w:r>
                </w:p>
              </w:tc>
            </w:tr>
          </w:tbl>
          <w:p w:rsidR="00F77E32" w:rsidRPr="00E67F6B" w:rsidRDefault="00F77E32" w:rsidP="00F77E32"/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</w:tr>
      <w:tr w:rsidR="00F77E32" w:rsidTr="00E67F6B">
        <w:tc>
          <w:tcPr>
            <w:tcW w:w="2977" w:type="dxa"/>
          </w:tcPr>
          <w:p w:rsidR="00F77E32" w:rsidRPr="00E67F6B" w:rsidRDefault="00F77E32" w:rsidP="00F77E32">
            <w:pPr>
              <w:pStyle w:val="Default"/>
              <w:rPr>
                <w:sz w:val="22"/>
                <w:szCs w:val="23"/>
              </w:rPr>
            </w:pPr>
            <w:r w:rsidRPr="00E67F6B">
              <w:rPr>
                <w:sz w:val="22"/>
                <w:szCs w:val="23"/>
              </w:rPr>
              <w:t xml:space="preserve">Yeni İnşaat veya tadilat </w:t>
            </w: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</w:tr>
      <w:tr w:rsidR="00F77E32" w:rsidTr="00E67F6B">
        <w:tc>
          <w:tcPr>
            <w:tcW w:w="2977" w:type="dxa"/>
          </w:tcPr>
          <w:p w:rsidR="00F77E32" w:rsidRPr="00E67F6B" w:rsidRDefault="00F77E32" w:rsidP="00F77E32">
            <w:r w:rsidRPr="00E67F6B">
              <w:rPr>
                <w:szCs w:val="23"/>
              </w:rPr>
              <w:t xml:space="preserve">Damızlık Erkek Materyal (Boğa/Koç-Teke) Alımı </w:t>
            </w: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  <w:tc>
          <w:tcPr>
            <w:tcW w:w="567" w:type="dxa"/>
          </w:tcPr>
          <w:p w:rsidR="00F77E32" w:rsidRPr="00E67F6B" w:rsidRDefault="00F77E32" w:rsidP="00F77E32">
            <w:pPr>
              <w:jc w:val="center"/>
            </w:pPr>
          </w:p>
        </w:tc>
      </w:tr>
    </w:tbl>
    <w:p w:rsidR="00F77E32" w:rsidRDefault="00F77E32" w:rsidP="00F77E32"/>
    <w:p w:rsidR="00E67F6B" w:rsidRPr="00E67F6B" w:rsidRDefault="00E67F6B" w:rsidP="00E67F6B">
      <w:pPr>
        <w:pStyle w:val="Default"/>
        <w:jc w:val="both"/>
        <w:rPr>
          <w:szCs w:val="23"/>
        </w:rPr>
      </w:pPr>
      <w:bookmarkStart w:id="0" w:name="_GoBack"/>
      <w:bookmarkEnd w:id="0"/>
      <w:r w:rsidRPr="00E67F6B">
        <w:rPr>
          <w:szCs w:val="23"/>
        </w:rPr>
        <w:t xml:space="preserve">FİNANSMAN KAYNAKLARI </w:t>
      </w:r>
    </w:p>
    <w:p w:rsidR="00E67F6B" w:rsidRPr="00E67F6B" w:rsidRDefault="00E67F6B" w:rsidP="00E67F6B">
      <w:pPr>
        <w:jc w:val="both"/>
        <w:rPr>
          <w:sz w:val="24"/>
        </w:rPr>
      </w:pPr>
      <w:r w:rsidRPr="00E67F6B">
        <w:rPr>
          <w:sz w:val="24"/>
          <w:szCs w:val="23"/>
        </w:rPr>
        <w:t>Projenin hangi kaynaklarla gerçekleştirileceği yazılacaktır.</w:t>
      </w:r>
    </w:p>
    <w:sectPr w:rsidR="00E67F6B" w:rsidRPr="00E67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B1"/>
    <w:rsid w:val="00335BE5"/>
    <w:rsid w:val="00E67F6B"/>
    <w:rsid w:val="00E742B1"/>
    <w:rsid w:val="00F7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7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77E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F7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288a90d-ea37-47be-a9e2-7982d81d7735">2017-06-28T08:48:36+00:00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35A585399230546BE81072C071EE229" ma:contentTypeVersion="1" ma:contentTypeDescription="Yeni belge oluşturun." ma:contentTypeScope="" ma:versionID="32349a2bb1a4e09667bc220a441ee056">
  <xsd:schema xmlns:xsd="http://www.w3.org/2001/XMLSchema" xmlns:xs="http://www.w3.org/2001/XMLSchema" xmlns:p="http://schemas.microsoft.com/office/2006/metadata/properties" xmlns:ns2="0288a90d-ea37-47be-a9e2-7982d81d7735" targetNamespace="http://schemas.microsoft.com/office/2006/metadata/properties" ma:root="true" ma:fieldsID="8d637223e49377a347adc0fd73324eab" ns2:_="">
    <xsd:import namespace="0288a90d-ea37-47be-a9e2-7982d81d7735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a90d-ea37-47be-a9e2-7982d81d7735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A8B9A-409A-4847-A023-89B9C4F0C687}"/>
</file>

<file path=customXml/itemProps2.xml><?xml version="1.0" encoding="utf-8"?>
<ds:datastoreItem xmlns:ds="http://schemas.openxmlformats.org/officeDocument/2006/customXml" ds:itemID="{AE6A6F35-21C0-4298-BD71-D1CDBCB8315E}"/>
</file>

<file path=customXml/itemProps3.xml><?xml version="1.0" encoding="utf-8"?>
<ds:datastoreItem xmlns:ds="http://schemas.openxmlformats.org/officeDocument/2006/customXml" ds:itemID="{E7F924E0-E76D-4A38-87CC-8442A5AF4A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ibas</dc:creator>
  <cp:lastModifiedBy>tolga ibas</cp:lastModifiedBy>
  <cp:revision>2</cp:revision>
  <dcterms:created xsi:type="dcterms:W3CDTF">2015-01-27T08:39:00Z</dcterms:created>
  <dcterms:modified xsi:type="dcterms:W3CDTF">2015-01-27T08:39:00Z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0x010100E35A585399230546BE81072C071EE229</vt:lpwstr>
  </property>
</Properties>
</file>