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3925" w:rsidRDefault="00163925" w:rsidP="00163925">
      <w:pPr>
        <w:pStyle w:val="Default"/>
        <w:jc w:val="center"/>
        <w:rPr>
          <w:sz w:val="23"/>
          <w:szCs w:val="23"/>
        </w:rPr>
      </w:pPr>
    </w:p>
    <w:p w:rsidR="00163925" w:rsidRDefault="00163925" w:rsidP="00163925">
      <w:pPr>
        <w:pStyle w:val="Default"/>
        <w:jc w:val="center"/>
        <w:rPr>
          <w:sz w:val="23"/>
          <w:szCs w:val="23"/>
        </w:rPr>
      </w:pPr>
    </w:p>
    <w:p w:rsidR="00163925" w:rsidRDefault="00163925" w:rsidP="00163925">
      <w:pPr>
        <w:pStyle w:val="Default"/>
        <w:jc w:val="center"/>
        <w:rPr>
          <w:sz w:val="23"/>
          <w:szCs w:val="23"/>
        </w:rPr>
      </w:pPr>
      <w:r>
        <w:rPr>
          <w:sz w:val="23"/>
          <w:szCs w:val="23"/>
        </w:rPr>
        <w:t>TAAHHÜTNAME</w:t>
      </w:r>
    </w:p>
    <w:p w:rsidR="00163925" w:rsidRDefault="00163925" w:rsidP="00163925">
      <w:pPr>
        <w:pStyle w:val="Default"/>
        <w:jc w:val="center"/>
        <w:rPr>
          <w:sz w:val="23"/>
          <w:szCs w:val="23"/>
        </w:rPr>
      </w:pPr>
      <w:r>
        <w:rPr>
          <w:sz w:val="23"/>
          <w:szCs w:val="23"/>
        </w:rPr>
        <w:t>GIDA TARIM VE HAYVANCILIK BAKANLIĞINA</w:t>
      </w:r>
    </w:p>
    <w:p w:rsidR="00163925" w:rsidRDefault="00163925" w:rsidP="00163925">
      <w:pPr>
        <w:pStyle w:val="Default"/>
        <w:jc w:val="center"/>
        <w:rPr>
          <w:sz w:val="23"/>
          <w:szCs w:val="23"/>
        </w:rPr>
      </w:pPr>
      <w:r>
        <w:rPr>
          <w:sz w:val="23"/>
          <w:szCs w:val="23"/>
        </w:rPr>
        <w:t>(İl Gıda Tarım ve Hayvancılık Müdürlüğü)</w:t>
      </w:r>
    </w:p>
    <w:p w:rsidR="00163925" w:rsidRDefault="00163925" w:rsidP="00163925">
      <w:pPr>
        <w:pStyle w:val="Default"/>
        <w:jc w:val="both"/>
        <w:rPr>
          <w:sz w:val="23"/>
          <w:szCs w:val="23"/>
        </w:rPr>
      </w:pPr>
      <w:r>
        <w:rPr>
          <w:sz w:val="23"/>
          <w:szCs w:val="23"/>
        </w:rPr>
        <w:tab/>
        <w:t xml:space="preserve">19/3/2014 tarihli ve 2014/6359 sayılı Bakanlar Kurulu Kararı eki Doğu Anadolu (DAP), Güneydoğu Anadolu (GAP), Konya Ovası (KOP) ve Doğu Karadeniz (DOKAP) Projeleri Kapsamındaki İllerde Hayvancılık Yatırımlarının Desteklenmesine İlişkin Kararda yer alan hibe destekleme konularından yeni inşaat ve tadilat </w:t>
      </w:r>
      <w:proofErr w:type="gramStart"/>
      <w:r>
        <w:rPr>
          <w:sz w:val="23"/>
          <w:szCs w:val="23"/>
        </w:rPr>
        <w:t xml:space="preserve">için  </w:t>
      </w:r>
      <w:r w:rsidRPr="00163925">
        <w:rPr>
          <w:b/>
          <w:sz w:val="23"/>
          <w:szCs w:val="23"/>
        </w:rPr>
        <w:t>Giresun</w:t>
      </w:r>
      <w:proofErr w:type="gramEnd"/>
      <w:r>
        <w:rPr>
          <w:sz w:val="23"/>
          <w:szCs w:val="23"/>
        </w:rPr>
        <w:t xml:space="preserve">  İli Gıda Tarım ve Hayvancılık Müdürlüğüne müracaatım sonucu Karar, Tebliğ ve Uygulama Rehberinde belirlenen kurallar kapsamında Yeni inşaat projesi/Ahır-ağıl Tadilat projesi hibe destekleme başvurum kabul edilmiştir. </w:t>
      </w:r>
    </w:p>
    <w:p w:rsidR="00163925" w:rsidRDefault="00163925" w:rsidP="00163925">
      <w:pPr>
        <w:pStyle w:val="Default"/>
        <w:jc w:val="both"/>
        <w:rPr>
          <w:sz w:val="23"/>
          <w:szCs w:val="23"/>
        </w:rPr>
      </w:pPr>
    </w:p>
    <w:p w:rsidR="00163925" w:rsidRDefault="00163925" w:rsidP="00163925">
      <w:pPr>
        <w:pStyle w:val="Default"/>
        <w:spacing w:after="24"/>
        <w:jc w:val="both"/>
        <w:rPr>
          <w:sz w:val="23"/>
          <w:szCs w:val="23"/>
        </w:rPr>
      </w:pPr>
      <w:r>
        <w:rPr>
          <w:sz w:val="23"/>
          <w:szCs w:val="23"/>
        </w:rPr>
        <w:tab/>
        <w:t xml:space="preserve">1. Yatırım projesini kendi sorumluluğum altında gerçekleştirmeyi, </w:t>
      </w:r>
    </w:p>
    <w:p w:rsidR="00163925" w:rsidRDefault="00163925" w:rsidP="00163925">
      <w:pPr>
        <w:pStyle w:val="Default"/>
        <w:spacing w:after="24"/>
        <w:jc w:val="both"/>
        <w:rPr>
          <w:sz w:val="23"/>
          <w:szCs w:val="23"/>
        </w:rPr>
      </w:pPr>
      <w:r>
        <w:rPr>
          <w:sz w:val="23"/>
          <w:szCs w:val="23"/>
        </w:rPr>
        <w:tab/>
        <w:t xml:space="preserve">2. Tarafıma tebliğ tarihinden itibaren yatırım </w:t>
      </w:r>
      <w:proofErr w:type="spellStart"/>
      <w:r>
        <w:rPr>
          <w:sz w:val="23"/>
          <w:szCs w:val="23"/>
        </w:rPr>
        <w:t>termin</w:t>
      </w:r>
      <w:proofErr w:type="spellEnd"/>
      <w:r>
        <w:rPr>
          <w:sz w:val="23"/>
          <w:szCs w:val="23"/>
        </w:rPr>
        <w:t xml:space="preserve"> planına uygun süresi içinde tamamlamayı, </w:t>
      </w:r>
    </w:p>
    <w:p w:rsidR="00163925" w:rsidRDefault="00163925" w:rsidP="00163925">
      <w:pPr>
        <w:pStyle w:val="Default"/>
        <w:spacing w:after="24"/>
        <w:jc w:val="both"/>
        <w:rPr>
          <w:sz w:val="23"/>
          <w:szCs w:val="23"/>
        </w:rPr>
      </w:pPr>
      <w:r>
        <w:rPr>
          <w:sz w:val="23"/>
          <w:szCs w:val="23"/>
        </w:rPr>
        <w:tab/>
        <w:t xml:space="preserve">3. Yatırımların bitirilmesi sonrasında hak edişe müracaat etmeyi, </w:t>
      </w:r>
    </w:p>
    <w:p w:rsidR="00163925" w:rsidRDefault="00163925" w:rsidP="00163925">
      <w:pPr>
        <w:pStyle w:val="Default"/>
        <w:spacing w:after="24"/>
        <w:jc w:val="both"/>
        <w:rPr>
          <w:sz w:val="23"/>
          <w:szCs w:val="23"/>
        </w:rPr>
      </w:pPr>
      <w:r>
        <w:rPr>
          <w:sz w:val="23"/>
          <w:szCs w:val="23"/>
        </w:rPr>
        <w:tab/>
        <w:t xml:space="preserve">4. Destekleme dışındaki yatırım kaynağını karşılamayı, </w:t>
      </w:r>
    </w:p>
    <w:p w:rsidR="00163925" w:rsidRDefault="00163925" w:rsidP="00163925">
      <w:pPr>
        <w:pStyle w:val="Default"/>
        <w:spacing w:after="24"/>
        <w:jc w:val="both"/>
        <w:rPr>
          <w:sz w:val="23"/>
          <w:szCs w:val="23"/>
        </w:rPr>
      </w:pPr>
      <w:r>
        <w:rPr>
          <w:sz w:val="23"/>
          <w:szCs w:val="23"/>
        </w:rPr>
        <w:tab/>
        <w:t xml:space="preserve">5. Yatırım projesindeki standartlara uygun, gerekli özen, verimlilik, şeffaflık ilkelerine uymayı, </w:t>
      </w:r>
    </w:p>
    <w:p w:rsidR="00163925" w:rsidRDefault="00163925" w:rsidP="00163925">
      <w:pPr>
        <w:pStyle w:val="Default"/>
        <w:spacing w:after="24"/>
        <w:jc w:val="both"/>
        <w:rPr>
          <w:sz w:val="23"/>
          <w:szCs w:val="23"/>
        </w:rPr>
      </w:pPr>
      <w:r>
        <w:rPr>
          <w:sz w:val="23"/>
          <w:szCs w:val="23"/>
        </w:rPr>
        <w:tab/>
        <w:t xml:space="preserve">6. Projede yer alan ve destekleme dışında tutulan iş ve işlemleri ayni katkı olarak karşılamayı, </w:t>
      </w:r>
    </w:p>
    <w:p w:rsidR="00163925" w:rsidRDefault="00163925" w:rsidP="00163925">
      <w:pPr>
        <w:pStyle w:val="Default"/>
        <w:spacing w:after="24"/>
        <w:jc w:val="both"/>
        <w:rPr>
          <w:sz w:val="23"/>
          <w:szCs w:val="23"/>
        </w:rPr>
      </w:pPr>
      <w:r>
        <w:rPr>
          <w:sz w:val="23"/>
          <w:szCs w:val="23"/>
        </w:rPr>
        <w:tab/>
        <w:t xml:space="preserve">7. Yatırımdan vazgeçtiğim veya mücbir sebep dışında tamamlayamadığım hallerde desteklemeden yararlanmayacağımı, </w:t>
      </w:r>
    </w:p>
    <w:p w:rsidR="00163925" w:rsidRDefault="00163925" w:rsidP="00163925">
      <w:pPr>
        <w:pStyle w:val="Default"/>
        <w:spacing w:after="24"/>
        <w:jc w:val="both"/>
        <w:rPr>
          <w:sz w:val="23"/>
          <w:szCs w:val="23"/>
        </w:rPr>
      </w:pPr>
      <w:r>
        <w:rPr>
          <w:sz w:val="23"/>
          <w:szCs w:val="23"/>
        </w:rPr>
        <w:tab/>
        <w:t xml:space="preserve">8. Saklanması gereken belge ve bilgileri 5(beş) yıl süreyle muhafaza edeceğimi, </w:t>
      </w:r>
    </w:p>
    <w:p w:rsidR="00163925" w:rsidRDefault="00163925" w:rsidP="00163925">
      <w:pPr>
        <w:pStyle w:val="Default"/>
        <w:spacing w:after="24"/>
        <w:jc w:val="both"/>
        <w:rPr>
          <w:sz w:val="23"/>
          <w:szCs w:val="23"/>
        </w:rPr>
      </w:pPr>
      <w:r>
        <w:rPr>
          <w:sz w:val="23"/>
          <w:szCs w:val="23"/>
        </w:rPr>
        <w:tab/>
        <w:t xml:space="preserve">9. Projede yapacağım her türlü revize işlemini zamanında İl Müdürlüğüne bildireceğimi, </w:t>
      </w:r>
    </w:p>
    <w:p w:rsidR="00163925" w:rsidRDefault="00163925" w:rsidP="00163925">
      <w:pPr>
        <w:pStyle w:val="Default"/>
        <w:spacing w:after="24"/>
        <w:jc w:val="both"/>
        <w:rPr>
          <w:sz w:val="23"/>
          <w:szCs w:val="23"/>
        </w:rPr>
      </w:pPr>
      <w:r>
        <w:rPr>
          <w:sz w:val="23"/>
          <w:szCs w:val="23"/>
        </w:rPr>
        <w:tab/>
        <w:t xml:space="preserve">10. Yatırım esnasında meydana gelebilecek iş kazalarından sorumlu olacağımı, </w:t>
      </w:r>
    </w:p>
    <w:p w:rsidR="00163925" w:rsidRDefault="00163925" w:rsidP="00163925">
      <w:pPr>
        <w:pStyle w:val="Default"/>
        <w:spacing w:after="24"/>
        <w:jc w:val="both"/>
        <w:rPr>
          <w:sz w:val="23"/>
          <w:szCs w:val="23"/>
        </w:rPr>
      </w:pPr>
      <w:r>
        <w:rPr>
          <w:sz w:val="23"/>
          <w:szCs w:val="23"/>
        </w:rPr>
        <w:tab/>
        <w:t xml:space="preserve">11. Bakanlık ve diğer kamu görevlilerin yapacağı denetimlerde her türlü kolaylığı sağlayacağımı, </w:t>
      </w:r>
    </w:p>
    <w:p w:rsidR="00163925" w:rsidRDefault="00163925" w:rsidP="00163925">
      <w:pPr>
        <w:pStyle w:val="Default"/>
        <w:spacing w:after="24"/>
        <w:jc w:val="both"/>
        <w:rPr>
          <w:sz w:val="23"/>
          <w:szCs w:val="23"/>
        </w:rPr>
      </w:pPr>
      <w:r>
        <w:rPr>
          <w:sz w:val="23"/>
          <w:szCs w:val="23"/>
        </w:rPr>
        <w:tab/>
        <w:t xml:space="preserve">12. Hibeden yararlandığım konular çerçevesinde işletme faaliyetlerimi tam kapasite ile 3(üç) yıl süre ile devam ettireceğimi, </w:t>
      </w:r>
    </w:p>
    <w:p w:rsidR="00163925" w:rsidRDefault="00163925" w:rsidP="00163925">
      <w:pPr>
        <w:pStyle w:val="Default"/>
        <w:spacing w:after="24"/>
        <w:jc w:val="both"/>
        <w:rPr>
          <w:sz w:val="23"/>
          <w:szCs w:val="23"/>
        </w:rPr>
      </w:pPr>
      <w:r>
        <w:rPr>
          <w:sz w:val="23"/>
          <w:szCs w:val="23"/>
        </w:rPr>
        <w:tab/>
        <w:t xml:space="preserve">13. İstenen bilgi ve belgeleri vaktinde ibraz edeceğimi, </w:t>
      </w:r>
    </w:p>
    <w:p w:rsidR="00163925" w:rsidRDefault="00163925" w:rsidP="00163925">
      <w:pPr>
        <w:pStyle w:val="Default"/>
        <w:spacing w:after="24"/>
        <w:jc w:val="both"/>
        <w:rPr>
          <w:sz w:val="23"/>
          <w:szCs w:val="23"/>
        </w:rPr>
      </w:pPr>
      <w:r>
        <w:rPr>
          <w:sz w:val="23"/>
          <w:szCs w:val="23"/>
        </w:rPr>
        <w:tab/>
        <w:t xml:space="preserve">14. Yatırım için gerekli yasal izinleri almayı, </w:t>
      </w:r>
    </w:p>
    <w:p w:rsidR="00163925" w:rsidRDefault="00163925" w:rsidP="00163925">
      <w:pPr>
        <w:pStyle w:val="Default"/>
        <w:spacing w:after="24"/>
        <w:jc w:val="both"/>
        <w:rPr>
          <w:sz w:val="23"/>
          <w:szCs w:val="23"/>
        </w:rPr>
      </w:pPr>
      <w:r>
        <w:rPr>
          <w:sz w:val="23"/>
          <w:szCs w:val="23"/>
        </w:rPr>
        <w:tab/>
        <w:t xml:space="preserve">15. Tarafıma sağlanan desteği hiçbir şekilde üçüncü şahıslara devretmeyeceğimi ve temlik koydurmayacağımı, </w:t>
      </w:r>
    </w:p>
    <w:p w:rsidR="00163925" w:rsidRDefault="00163925" w:rsidP="00163925">
      <w:pPr>
        <w:pStyle w:val="Default"/>
        <w:spacing w:after="24"/>
        <w:jc w:val="both"/>
        <w:rPr>
          <w:sz w:val="23"/>
          <w:szCs w:val="23"/>
        </w:rPr>
      </w:pPr>
      <w:r>
        <w:rPr>
          <w:sz w:val="23"/>
          <w:szCs w:val="23"/>
        </w:rPr>
        <w:tab/>
        <w:t xml:space="preserve">16. Yatırım yerinin davalık olmadığını, olması durumunda desteklemeden yararlanmamayı, </w:t>
      </w:r>
    </w:p>
    <w:p w:rsidR="00163925" w:rsidRDefault="00163925" w:rsidP="00163925">
      <w:pPr>
        <w:pStyle w:val="Default"/>
        <w:spacing w:after="24"/>
        <w:jc w:val="both"/>
        <w:rPr>
          <w:sz w:val="23"/>
          <w:szCs w:val="23"/>
        </w:rPr>
      </w:pPr>
      <w:r>
        <w:rPr>
          <w:sz w:val="23"/>
          <w:szCs w:val="23"/>
        </w:rPr>
        <w:tab/>
        <w:t xml:space="preserve">17. Gerçek dışı veya sahte belge tanzim edilmesi hallerinin tespitinde destekleme dışında tutulacağımı ve sorumlu olduğumu, </w:t>
      </w:r>
    </w:p>
    <w:p w:rsidR="00163925" w:rsidRDefault="00163925" w:rsidP="00163925">
      <w:pPr>
        <w:pStyle w:val="Default"/>
        <w:spacing w:after="24"/>
        <w:jc w:val="both"/>
        <w:rPr>
          <w:sz w:val="23"/>
          <w:szCs w:val="23"/>
        </w:rPr>
      </w:pPr>
      <w:r>
        <w:rPr>
          <w:sz w:val="23"/>
          <w:szCs w:val="23"/>
        </w:rPr>
        <w:tab/>
        <w:t xml:space="preserve">18. Tarafımın/şirketimizin, ortaklarının dolandırıcılık veya yolsuzluk yapması, suç örgütüne dâhil olması veya ülkenin mali çıkarlarına zarar verici herhangi bir faaliyetinin tespiti halinde destekleme dışında tutulacağımı veya ödenen desteklemeyi iade edeceğimi, </w:t>
      </w:r>
    </w:p>
    <w:p w:rsidR="00163925" w:rsidRDefault="00163925" w:rsidP="00163925">
      <w:pPr>
        <w:pStyle w:val="Default"/>
        <w:spacing w:after="24"/>
        <w:jc w:val="both"/>
        <w:rPr>
          <w:sz w:val="23"/>
          <w:szCs w:val="23"/>
        </w:rPr>
      </w:pPr>
      <w:r>
        <w:rPr>
          <w:sz w:val="23"/>
          <w:szCs w:val="23"/>
        </w:rPr>
        <w:tab/>
        <w:t>19. Uygulama rehberinin “</w:t>
      </w:r>
      <w:proofErr w:type="gramStart"/>
      <w:r>
        <w:rPr>
          <w:sz w:val="23"/>
          <w:szCs w:val="23"/>
        </w:rPr>
        <w:t>3.4</w:t>
      </w:r>
      <w:proofErr w:type="gramEnd"/>
      <w:r>
        <w:rPr>
          <w:sz w:val="23"/>
          <w:szCs w:val="23"/>
        </w:rPr>
        <w:t xml:space="preserve"> Desteklemeden Yararlana</w:t>
      </w:r>
      <w:r w:rsidR="00617404">
        <w:rPr>
          <w:sz w:val="23"/>
          <w:szCs w:val="23"/>
        </w:rPr>
        <w:t>mayacaklar Olanlar” bölümünün (f</w:t>
      </w:r>
      <w:bookmarkStart w:id="0" w:name="_GoBack"/>
      <w:bookmarkEnd w:id="0"/>
      <w:r>
        <w:rPr>
          <w:sz w:val="23"/>
          <w:szCs w:val="23"/>
        </w:rPr>
        <w:t xml:space="preserve">) maddesine uygun hareket edeceğime etmediğim takdirde ödenen desteklemeyi iade edeceğimi </w:t>
      </w:r>
    </w:p>
    <w:p w:rsidR="00163925" w:rsidRDefault="00163925" w:rsidP="00163925">
      <w:pPr>
        <w:pStyle w:val="Default"/>
        <w:spacing w:after="24"/>
        <w:jc w:val="both"/>
        <w:rPr>
          <w:sz w:val="23"/>
          <w:szCs w:val="23"/>
        </w:rPr>
      </w:pPr>
      <w:r>
        <w:rPr>
          <w:sz w:val="23"/>
          <w:szCs w:val="23"/>
        </w:rPr>
        <w:tab/>
        <w:t xml:space="preserve">20. Taahhütlerimi yerine getiremediğim durumlarda, 6183 sayılı Amme Alacaklarının Tahsil Usulü Hakkında Kanun hükümleri çerçevesinde aldığım destekleme miktarını ödeyeceğimi </w:t>
      </w:r>
    </w:p>
    <w:p w:rsidR="00163925" w:rsidRDefault="00163925" w:rsidP="00163925">
      <w:pPr>
        <w:pStyle w:val="Default"/>
        <w:spacing w:after="24"/>
        <w:jc w:val="both"/>
        <w:rPr>
          <w:sz w:val="23"/>
          <w:szCs w:val="23"/>
        </w:rPr>
      </w:pPr>
      <w:r>
        <w:rPr>
          <w:sz w:val="23"/>
          <w:szCs w:val="23"/>
        </w:rPr>
        <w:tab/>
        <w:t xml:space="preserve">21. Aynı yatırım için Bakanlık veya diğer kamu kurum ve kuruluşlarınca uygulanan faiz indirimi veya hibe desteği programlarından yararlanmadığına, yararlanmış ise Karar kapsamındaki hibe desteğinin iptal edileceğini, </w:t>
      </w:r>
    </w:p>
    <w:p w:rsidR="00163925" w:rsidRDefault="00163925" w:rsidP="00163925">
      <w:pPr>
        <w:pStyle w:val="Default"/>
        <w:jc w:val="both"/>
        <w:rPr>
          <w:sz w:val="23"/>
          <w:szCs w:val="23"/>
        </w:rPr>
      </w:pPr>
      <w:r>
        <w:rPr>
          <w:sz w:val="23"/>
          <w:szCs w:val="23"/>
        </w:rPr>
        <w:tab/>
        <w:t xml:space="preserve">22. Başvuru ve yatırım bilgi formunda ibraz edilen bilgi ve belgelerin varlığını, muhteviyatı itibarıyla doğruluğunu, yatırımın herhangi bir aşamasında aksinin tespiti halinde Bakanlıkça verilen desteklemenin ve yatırım programının iptal edilebileceği gibi, kısmi müeyyide de uygulanabileceğini beyan, kabul ve taahhüt ederim/ederiz. </w:t>
      </w:r>
    </w:p>
    <w:p w:rsidR="00163925" w:rsidRDefault="00163925" w:rsidP="00163925">
      <w:pPr>
        <w:pStyle w:val="Default"/>
        <w:jc w:val="both"/>
        <w:rPr>
          <w:sz w:val="18"/>
          <w:szCs w:val="18"/>
        </w:rPr>
      </w:pPr>
      <w:r>
        <w:rPr>
          <w:b/>
          <w:bCs/>
          <w:sz w:val="18"/>
          <w:szCs w:val="18"/>
        </w:rPr>
        <w:t xml:space="preserve">Tarih </w:t>
      </w:r>
    </w:p>
    <w:p w:rsidR="00163925" w:rsidRDefault="00163925" w:rsidP="00163925">
      <w:pPr>
        <w:pStyle w:val="Default"/>
        <w:jc w:val="both"/>
        <w:rPr>
          <w:sz w:val="23"/>
          <w:szCs w:val="23"/>
        </w:rPr>
      </w:pPr>
    </w:p>
    <w:p w:rsidR="00163925" w:rsidRDefault="00163925" w:rsidP="00163925">
      <w:pPr>
        <w:pStyle w:val="Default"/>
        <w:jc w:val="both"/>
        <w:rPr>
          <w:sz w:val="23"/>
          <w:szCs w:val="23"/>
        </w:rPr>
      </w:pPr>
      <w:r>
        <w:rPr>
          <w:sz w:val="23"/>
          <w:szCs w:val="23"/>
        </w:rPr>
        <w:t xml:space="preserve">Temsil ve ilzama yetkili </w:t>
      </w:r>
    </w:p>
    <w:p w:rsidR="00335BE5" w:rsidRDefault="00163925" w:rsidP="00163925">
      <w:pPr>
        <w:jc w:val="both"/>
      </w:pPr>
      <w:r>
        <w:rPr>
          <w:sz w:val="23"/>
          <w:szCs w:val="23"/>
        </w:rPr>
        <w:t>Kişilerin isimleri, imzaları ve Kaşe</w:t>
      </w:r>
    </w:p>
    <w:sectPr w:rsidR="00335BE5" w:rsidSect="0016392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337"/>
    <w:rsid w:val="00163925"/>
    <w:rsid w:val="00335BE5"/>
    <w:rsid w:val="00617404"/>
    <w:rsid w:val="00EA63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63925"/>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16392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0288a90d-ea37-47be-a9e2-7982d81d7735">2017-06-28T08:46:57+00:00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E35A585399230546BE81072C071EE229" ma:contentTypeVersion="1" ma:contentTypeDescription="Yeni belge oluşturun." ma:contentTypeScope="" ma:versionID="32349a2bb1a4e09667bc220a441ee056">
  <xsd:schema xmlns:xsd="http://www.w3.org/2001/XMLSchema" xmlns:xs="http://www.w3.org/2001/XMLSchema" xmlns:p="http://schemas.microsoft.com/office/2006/metadata/properties" xmlns:ns2="0288a90d-ea37-47be-a9e2-7982d81d7735" targetNamespace="http://schemas.microsoft.com/office/2006/metadata/properties" ma:root="true" ma:fieldsID="8d637223e49377a347adc0fd73324eab" ns2:_="">
    <xsd:import namespace="0288a90d-ea37-47be-a9e2-7982d81d7735"/>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8a90d-ea37-47be-a9e2-7982d81d7735"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2621EE4-B7F5-41E7-B94E-518CD0974868}"/>
</file>

<file path=customXml/itemProps2.xml><?xml version="1.0" encoding="utf-8"?>
<ds:datastoreItem xmlns:ds="http://schemas.openxmlformats.org/officeDocument/2006/customXml" ds:itemID="{30E3CBDA-E85C-46AF-B7DA-CBC6AA182AFA}"/>
</file>

<file path=customXml/itemProps3.xml><?xml version="1.0" encoding="utf-8"?>
<ds:datastoreItem xmlns:ds="http://schemas.openxmlformats.org/officeDocument/2006/customXml" ds:itemID="{09957852-7C62-428B-B503-4094AE305CBA}"/>
</file>

<file path=docProps/app.xml><?xml version="1.0" encoding="utf-8"?>
<Properties xmlns="http://schemas.openxmlformats.org/officeDocument/2006/extended-properties" xmlns:vt="http://schemas.openxmlformats.org/officeDocument/2006/docPropsVTypes">
  <Template>Normal</Template>
  <TotalTime>5</TotalTime>
  <Pages>1</Pages>
  <Words>506</Words>
  <Characters>2885</Characters>
  <Application>Microsoft Office Word</Application>
  <DocSecurity>0</DocSecurity>
  <Lines>24</Lines>
  <Paragraphs>6</Paragraphs>
  <ScaleCrop>false</ScaleCrop>
  <Company/>
  <LinksUpToDate>false</LinksUpToDate>
  <CharactersWithSpaces>3385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tolga ibas</dc:creator>
  <cp:keywords/>
  <dc:description/>
  <cp:lastModifiedBy>tolga ibas</cp:lastModifiedBy>
  <cp:revision>3</cp:revision>
  <dcterms:created xsi:type="dcterms:W3CDTF">2015-01-27T08:02:00Z</dcterms:created>
  <dcterms:modified xsi:type="dcterms:W3CDTF">2015-07-01T06:34:00Z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0x010100E35A585399230546BE81072C071EE229</vt:lpwstr>
  </property>
</Properties>
</file>